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1A" w:rsidRDefault="00C7411A" w:rsidP="00E24E5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ТАМБОВСКОЕ ОБЛАСТНОЕ ГОСУДАРСТВЕННОЕ БЮДЖЕТНОЕ</w:t>
      </w:r>
    </w:p>
    <w:p w:rsidR="00C7411A" w:rsidRDefault="00C7411A" w:rsidP="00E24E5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ПРОФЕССИОНАЛЬНОЕ ОБРАЗОВАТЕЛЬНОЕ УЧРЕЖДЕНИЕ</w:t>
      </w:r>
    </w:p>
    <w:p w:rsidR="00C7411A" w:rsidRDefault="00C7411A" w:rsidP="00E24E5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«ИНДУСТРИАЛЬНО – ПРОМЫШЛЕННЫЙ ТЕХНИКУМ»</w:t>
      </w:r>
    </w:p>
    <w:p w:rsidR="00C7411A" w:rsidRDefault="00C7411A" w:rsidP="00E24E5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7411A" w:rsidRDefault="00C7411A" w:rsidP="00C7411A">
      <w:pPr>
        <w:jc w:val="center"/>
        <w:rPr>
          <w:rFonts w:ascii="Times New Roman" w:hAnsi="Times New Roman" w:cs="Times New Roman"/>
          <w:b/>
        </w:rPr>
      </w:pPr>
    </w:p>
    <w:p w:rsidR="00C7411A" w:rsidRPr="00D86580" w:rsidRDefault="00C7411A" w:rsidP="00C74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4643"/>
      </w:tblGrid>
      <w:tr w:rsidR="00C7411A" w:rsidTr="00F3629E">
        <w:tc>
          <w:tcPr>
            <w:tcW w:w="3510" w:type="dxa"/>
          </w:tcPr>
          <w:p w:rsidR="00C7411A" w:rsidRPr="00FB74E3" w:rsidRDefault="00C7411A" w:rsidP="00F362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7411A" w:rsidRDefault="00C7411A" w:rsidP="00F3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11A" w:rsidRPr="00C7411A" w:rsidRDefault="00C7411A" w:rsidP="00F362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1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C7411A" w:rsidTr="00F3629E">
        <w:tc>
          <w:tcPr>
            <w:tcW w:w="3510" w:type="dxa"/>
          </w:tcPr>
          <w:p w:rsidR="00C7411A" w:rsidRDefault="00C7411A" w:rsidP="00F3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11A" w:rsidRDefault="00C7411A" w:rsidP="00F3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11A" w:rsidRPr="00C7411A" w:rsidRDefault="00C7411A" w:rsidP="00F36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ТОГБПОУ  </w:t>
            </w:r>
          </w:p>
        </w:tc>
      </w:tr>
      <w:tr w:rsidR="00C7411A" w:rsidTr="00F3629E">
        <w:tc>
          <w:tcPr>
            <w:tcW w:w="3510" w:type="dxa"/>
          </w:tcPr>
          <w:p w:rsidR="00C7411A" w:rsidRDefault="00C7411A" w:rsidP="00F3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11A" w:rsidRDefault="00C7411A" w:rsidP="00F3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11A" w:rsidRPr="00C7411A" w:rsidRDefault="00C7411A" w:rsidP="00F36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A">
              <w:rPr>
                <w:rFonts w:ascii="Times New Roman" w:hAnsi="Times New Roman" w:cs="Times New Roman"/>
                <w:sz w:val="24"/>
                <w:szCs w:val="24"/>
              </w:rPr>
              <w:t>«Индустриально – промышленный техникум»</w:t>
            </w:r>
          </w:p>
        </w:tc>
      </w:tr>
      <w:tr w:rsidR="00C7411A" w:rsidTr="00F3629E">
        <w:tc>
          <w:tcPr>
            <w:tcW w:w="3510" w:type="dxa"/>
          </w:tcPr>
          <w:p w:rsidR="00C7411A" w:rsidRDefault="00C7411A" w:rsidP="00F3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11A" w:rsidRDefault="00C7411A" w:rsidP="00F3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11A" w:rsidRPr="00C7411A" w:rsidRDefault="00C7411A" w:rsidP="00F36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A">
              <w:rPr>
                <w:rFonts w:ascii="Times New Roman" w:hAnsi="Times New Roman" w:cs="Times New Roman"/>
                <w:sz w:val="24"/>
                <w:szCs w:val="24"/>
              </w:rPr>
              <w:t>_________________    Л.П.Михайличенко</w:t>
            </w:r>
          </w:p>
        </w:tc>
      </w:tr>
      <w:tr w:rsidR="00C7411A" w:rsidTr="00F3629E">
        <w:tc>
          <w:tcPr>
            <w:tcW w:w="3510" w:type="dxa"/>
          </w:tcPr>
          <w:p w:rsidR="00C7411A" w:rsidRDefault="00C7411A" w:rsidP="00F3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11A" w:rsidRDefault="00C7411A" w:rsidP="00F3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11A" w:rsidRPr="00C7411A" w:rsidRDefault="00C7411A" w:rsidP="00F36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29E">
              <w:rPr>
                <w:rFonts w:ascii="Times New Roman" w:hAnsi="Times New Roman" w:cs="Times New Roman"/>
                <w:sz w:val="24"/>
                <w:szCs w:val="24"/>
              </w:rPr>
              <w:t xml:space="preserve">           «____» __________2020</w:t>
            </w:r>
            <w:r w:rsidRPr="00C741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C7411A" w:rsidRPr="00D86580" w:rsidRDefault="00C7411A" w:rsidP="00C7411A">
      <w:pPr>
        <w:rPr>
          <w:rFonts w:ascii="Times New Roman" w:hAnsi="Times New Roman" w:cs="Times New Roman"/>
        </w:rPr>
      </w:pPr>
    </w:p>
    <w:p w:rsidR="00C7411A" w:rsidRDefault="00C7411A" w:rsidP="00C7411A">
      <w:pPr>
        <w:pStyle w:val="20"/>
        <w:shd w:val="clear" w:color="auto" w:fill="auto"/>
        <w:spacing w:after="600" w:line="326" w:lineRule="exact"/>
        <w:ind w:firstLine="0"/>
        <w:jc w:val="left"/>
      </w:pPr>
    </w:p>
    <w:p w:rsidR="00C7411A" w:rsidRDefault="00C7411A" w:rsidP="00C7411A">
      <w:pPr>
        <w:pStyle w:val="20"/>
        <w:shd w:val="clear" w:color="auto" w:fill="auto"/>
        <w:spacing w:after="600" w:line="326" w:lineRule="exact"/>
        <w:ind w:firstLine="0"/>
        <w:jc w:val="left"/>
      </w:pPr>
    </w:p>
    <w:p w:rsidR="00C7411A" w:rsidRDefault="00C7411A" w:rsidP="00C7411A">
      <w:pPr>
        <w:pStyle w:val="20"/>
        <w:shd w:val="clear" w:color="auto" w:fill="auto"/>
        <w:spacing w:after="600" w:line="326" w:lineRule="exact"/>
        <w:ind w:firstLine="0"/>
        <w:jc w:val="left"/>
      </w:pPr>
    </w:p>
    <w:p w:rsidR="00C7411A" w:rsidRDefault="00C7411A" w:rsidP="00F3629E">
      <w:pPr>
        <w:pStyle w:val="20"/>
        <w:shd w:val="clear" w:color="auto" w:fill="auto"/>
        <w:spacing w:after="0" w:line="240" w:lineRule="auto"/>
        <w:ind w:firstLine="0"/>
      </w:pPr>
      <w:r>
        <w:t xml:space="preserve">РАБОЧАЯ ПРОГРАММА </w:t>
      </w:r>
      <w:r w:rsidR="00F3629E">
        <w:t xml:space="preserve">ПРАКТИЧЕСКОЙ ПОДГОТОВКИ (ПРЕДДИПЛОМНОЙ </w:t>
      </w:r>
      <w:r>
        <w:t>ПРАКТИКИ)</w:t>
      </w:r>
    </w:p>
    <w:p w:rsidR="00C7411A" w:rsidRPr="003755D4" w:rsidRDefault="00C7411A" w:rsidP="00C7411A">
      <w:pPr>
        <w:pStyle w:val="Style1"/>
        <w:widowControl/>
        <w:spacing w:line="240" w:lineRule="auto"/>
        <w:rPr>
          <w:sz w:val="28"/>
          <w:szCs w:val="28"/>
        </w:rPr>
      </w:pPr>
      <w:r w:rsidRPr="003755D4">
        <w:rPr>
          <w:sz w:val="28"/>
          <w:szCs w:val="28"/>
        </w:rPr>
        <w:t>программы подготовки специалистов среднего звена по специальности</w:t>
      </w:r>
    </w:p>
    <w:p w:rsidR="00C7411A" w:rsidRPr="003755D4" w:rsidRDefault="00C7411A" w:rsidP="00F3629E">
      <w:pPr>
        <w:pStyle w:val="10"/>
      </w:pPr>
      <w:r w:rsidRPr="003755D4">
        <w:rPr>
          <w:i/>
        </w:rPr>
        <w:t xml:space="preserve">13.02.11 </w:t>
      </w:r>
      <w:r w:rsidRPr="003755D4">
        <w:t xml:space="preserve"> </w:t>
      </w:r>
      <w:r w:rsidRPr="003755D4">
        <w:rPr>
          <w:rStyle w:val="FontStyle14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7411A" w:rsidRPr="003755D4" w:rsidRDefault="00C7411A" w:rsidP="00F3629E">
      <w:pPr>
        <w:pStyle w:val="10"/>
      </w:pPr>
    </w:p>
    <w:p w:rsidR="00C7411A" w:rsidRDefault="00C7411A" w:rsidP="00F3629E">
      <w:pPr>
        <w:pStyle w:val="10"/>
      </w:pPr>
    </w:p>
    <w:p w:rsidR="00C7411A" w:rsidRDefault="00C7411A" w:rsidP="00F3629E">
      <w:pPr>
        <w:pStyle w:val="10"/>
      </w:pPr>
    </w:p>
    <w:p w:rsidR="00C7411A" w:rsidRDefault="00C7411A" w:rsidP="00F3629E">
      <w:pPr>
        <w:pStyle w:val="10"/>
      </w:pPr>
    </w:p>
    <w:p w:rsidR="00C7411A" w:rsidRDefault="00C7411A" w:rsidP="00F3629E">
      <w:pPr>
        <w:pStyle w:val="10"/>
      </w:pPr>
    </w:p>
    <w:p w:rsidR="00C7411A" w:rsidRPr="00124427" w:rsidRDefault="00C7411A" w:rsidP="00C7411A">
      <w:pPr>
        <w:pStyle w:val="a5"/>
        <w:wordWrap w:val="0"/>
        <w:ind w:left="5103"/>
        <w:rPr>
          <w:color w:val="000000" w:themeColor="text1"/>
        </w:rPr>
      </w:pPr>
      <w:r w:rsidRPr="00124427">
        <w:rPr>
          <w:color w:val="000000" w:themeColor="text1"/>
        </w:rPr>
        <w:t>Рассмотрена на методической комиссии</w:t>
      </w:r>
    </w:p>
    <w:p w:rsidR="00C7411A" w:rsidRPr="00124427" w:rsidRDefault="00C7411A" w:rsidP="00C7411A">
      <w:pPr>
        <w:pStyle w:val="a5"/>
        <w:wordWrap w:val="0"/>
        <w:ind w:left="5103"/>
        <w:rPr>
          <w:color w:val="000000" w:themeColor="text1"/>
        </w:rPr>
      </w:pPr>
      <w:r w:rsidRPr="00124427">
        <w:rPr>
          <w:color w:val="000000" w:themeColor="text1"/>
        </w:rPr>
        <w:t xml:space="preserve"> Про</w:t>
      </w:r>
      <w:r w:rsidR="00F3629E">
        <w:rPr>
          <w:color w:val="000000" w:themeColor="text1"/>
        </w:rPr>
        <w:t>токол №__ от «__</w:t>
      </w:r>
      <w:proofErr w:type="gramStart"/>
      <w:r w:rsidR="00F3629E">
        <w:rPr>
          <w:color w:val="000000" w:themeColor="text1"/>
        </w:rPr>
        <w:t>_»_</w:t>
      </w:r>
      <w:proofErr w:type="gramEnd"/>
      <w:r w:rsidR="00F3629E">
        <w:rPr>
          <w:color w:val="000000" w:themeColor="text1"/>
        </w:rPr>
        <w:t>_________2020</w:t>
      </w:r>
      <w:r w:rsidRPr="00124427">
        <w:rPr>
          <w:color w:val="000000" w:themeColor="text1"/>
        </w:rPr>
        <w:t>г.</w:t>
      </w:r>
    </w:p>
    <w:p w:rsidR="00C7411A" w:rsidRPr="00124427" w:rsidRDefault="00C7411A" w:rsidP="00C7411A">
      <w:pPr>
        <w:pStyle w:val="a5"/>
        <w:ind w:left="5103"/>
        <w:rPr>
          <w:color w:val="000000" w:themeColor="text1"/>
        </w:rPr>
      </w:pPr>
      <w:r w:rsidRPr="00124427">
        <w:rPr>
          <w:color w:val="000000" w:themeColor="text1"/>
        </w:rPr>
        <w:t>Руководитель:</w:t>
      </w:r>
    </w:p>
    <w:p w:rsidR="00C7411A" w:rsidRPr="00124427" w:rsidRDefault="00C7411A" w:rsidP="00C7411A">
      <w:pPr>
        <w:pStyle w:val="a5"/>
        <w:wordWrap w:val="0"/>
        <w:ind w:left="5103"/>
        <w:rPr>
          <w:color w:val="000000" w:themeColor="text1"/>
        </w:rPr>
      </w:pPr>
      <w:r w:rsidRPr="00124427">
        <w:rPr>
          <w:color w:val="000000" w:themeColor="text1"/>
        </w:rPr>
        <w:t>_____________________Е. А. Зайцева</w:t>
      </w:r>
    </w:p>
    <w:p w:rsidR="00C7411A" w:rsidRPr="00124427" w:rsidRDefault="00C7411A" w:rsidP="00C7411A">
      <w:pPr>
        <w:pStyle w:val="a5"/>
        <w:ind w:left="5103"/>
        <w:rPr>
          <w:color w:val="000000" w:themeColor="text1"/>
        </w:rPr>
      </w:pPr>
    </w:p>
    <w:p w:rsidR="00C7411A" w:rsidRPr="00124427" w:rsidRDefault="00C7411A" w:rsidP="00C7411A">
      <w:pPr>
        <w:pStyle w:val="a5"/>
        <w:rPr>
          <w:color w:val="000000" w:themeColor="text1"/>
        </w:rPr>
      </w:pPr>
    </w:p>
    <w:p w:rsidR="00C7411A" w:rsidRDefault="00C7411A" w:rsidP="00C7411A">
      <w:pPr>
        <w:pStyle w:val="a5"/>
        <w:rPr>
          <w:color w:val="000000" w:themeColor="text1"/>
        </w:rPr>
      </w:pPr>
    </w:p>
    <w:p w:rsidR="00F3629E" w:rsidRDefault="00F3629E" w:rsidP="00C7411A">
      <w:pPr>
        <w:pStyle w:val="a5"/>
        <w:rPr>
          <w:color w:val="000000" w:themeColor="text1"/>
        </w:rPr>
      </w:pPr>
    </w:p>
    <w:p w:rsidR="00F3629E" w:rsidRDefault="00F3629E" w:rsidP="00C7411A">
      <w:pPr>
        <w:pStyle w:val="a5"/>
        <w:rPr>
          <w:color w:val="000000" w:themeColor="text1"/>
        </w:rPr>
      </w:pPr>
    </w:p>
    <w:p w:rsidR="00F3629E" w:rsidRDefault="00F3629E" w:rsidP="00C7411A">
      <w:pPr>
        <w:pStyle w:val="a5"/>
        <w:rPr>
          <w:color w:val="000000" w:themeColor="text1"/>
        </w:rPr>
      </w:pPr>
    </w:p>
    <w:p w:rsidR="00F3629E" w:rsidRDefault="00F3629E" w:rsidP="00C7411A">
      <w:pPr>
        <w:pStyle w:val="a5"/>
        <w:rPr>
          <w:color w:val="000000" w:themeColor="text1"/>
        </w:rPr>
      </w:pPr>
    </w:p>
    <w:p w:rsidR="00E24E59" w:rsidRPr="00124427" w:rsidRDefault="00E24E59" w:rsidP="00C7411A">
      <w:pPr>
        <w:pStyle w:val="a5"/>
        <w:rPr>
          <w:color w:val="000000" w:themeColor="text1"/>
        </w:rPr>
      </w:pPr>
    </w:p>
    <w:p w:rsidR="00C7411A" w:rsidRDefault="00C7411A" w:rsidP="00C7411A">
      <w:pPr>
        <w:pStyle w:val="a4"/>
        <w:jc w:val="center"/>
        <w:rPr>
          <w:iCs/>
          <w:color w:val="000000" w:themeColor="text1"/>
          <w:sz w:val="28"/>
          <w:szCs w:val="28"/>
        </w:rPr>
      </w:pPr>
      <w:r w:rsidRPr="00124427">
        <w:rPr>
          <w:iCs/>
          <w:color w:val="000000" w:themeColor="text1"/>
          <w:sz w:val="28"/>
          <w:szCs w:val="28"/>
        </w:rPr>
        <w:t>Рассказово 20</w:t>
      </w:r>
      <w:r w:rsidR="00F3629E">
        <w:rPr>
          <w:iCs/>
          <w:color w:val="000000" w:themeColor="text1"/>
          <w:sz w:val="28"/>
          <w:szCs w:val="28"/>
        </w:rPr>
        <w:t>20</w:t>
      </w:r>
    </w:p>
    <w:p w:rsidR="00E24E59" w:rsidRDefault="00E24E59" w:rsidP="00C7411A">
      <w:pPr>
        <w:pStyle w:val="a4"/>
        <w:jc w:val="center"/>
        <w:rPr>
          <w:iCs/>
          <w:color w:val="000000" w:themeColor="text1"/>
          <w:sz w:val="28"/>
          <w:szCs w:val="28"/>
        </w:rPr>
      </w:pPr>
    </w:p>
    <w:p w:rsidR="00C7411A" w:rsidRPr="00C7411A" w:rsidRDefault="00C7411A" w:rsidP="00F3629E">
      <w:pPr>
        <w:pStyle w:val="10"/>
      </w:pPr>
      <w:r w:rsidRPr="00C7411A">
        <w:t>СОДЕРЖАНИЕ</w:t>
      </w:r>
    </w:p>
    <w:p w:rsidR="00C7411A" w:rsidRPr="00C7411A" w:rsidRDefault="00C7411A" w:rsidP="00F3629E">
      <w:pPr>
        <w:pStyle w:val="10"/>
      </w:pPr>
    </w:p>
    <w:p w:rsidR="00C7411A" w:rsidRPr="00F3629E" w:rsidRDefault="00C7411A" w:rsidP="00F3629E">
      <w:pPr>
        <w:pStyle w:val="10"/>
        <w:rPr>
          <w:sz w:val="28"/>
          <w:szCs w:val="28"/>
        </w:rPr>
      </w:pPr>
      <w:r w:rsidRPr="00C7411A">
        <w:t xml:space="preserve">1. </w:t>
      </w:r>
      <w:r>
        <w:fldChar w:fldCharType="begin"/>
      </w:r>
      <w:r w:rsidRPr="00C7411A">
        <w:instrText xml:space="preserve"> TOC \o "1-5" \h \z </w:instrText>
      </w:r>
      <w:r>
        <w:fldChar w:fldCharType="separate"/>
      </w:r>
      <w:r w:rsidRPr="00F3629E">
        <w:rPr>
          <w:sz w:val="28"/>
          <w:szCs w:val="28"/>
        </w:rPr>
        <w:t xml:space="preserve">ПАСПОРТ ПРОГРАММЫ </w:t>
      </w:r>
      <w:r w:rsidR="00F3629E" w:rsidRPr="00F3629E">
        <w:rPr>
          <w:sz w:val="28"/>
          <w:szCs w:val="28"/>
        </w:rPr>
        <w:t>ПРАКТИЧЕСКОЙ ПОДГОТОВКИ (</w:t>
      </w:r>
      <w:r w:rsidRPr="00F3629E">
        <w:rPr>
          <w:sz w:val="28"/>
          <w:szCs w:val="28"/>
        </w:rPr>
        <w:t>ПРЕДДИПЛОМНОЙ ПРАКТИКИ</w:t>
      </w:r>
      <w:r w:rsidR="00F3629E" w:rsidRPr="00F3629E">
        <w:rPr>
          <w:sz w:val="28"/>
          <w:szCs w:val="28"/>
        </w:rPr>
        <w:t>)</w:t>
      </w:r>
    </w:p>
    <w:p w:rsidR="00C7411A" w:rsidRPr="00F3629E" w:rsidRDefault="00C7411A" w:rsidP="00F3629E">
      <w:pPr>
        <w:pStyle w:val="10"/>
        <w:rPr>
          <w:sz w:val="28"/>
          <w:szCs w:val="28"/>
        </w:rPr>
      </w:pPr>
    </w:p>
    <w:p w:rsidR="00C7411A" w:rsidRPr="00F3629E" w:rsidRDefault="00C7411A" w:rsidP="00F3629E">
      <w:pPr>
        <w:pStyle w:val="10"/>
        <w:rPr>
          <w:sz w:val="28"/>
          <w:szCs w:val="28"/>
        </w:rPr>
      </w:pPr>
      <w:r w:rsidRPr="00F3629E">
        <w:rPr>
          <w:sz w:val="28"/>
          <w:szCs w:val="28"/>
        </w:rPr>
        <w:t xml:space="preserve">2. ТЕМАТИЧЕСКИЙ ПЛАН И СОДЕРЖАНИЕ </w:t>
      </w:r>
      <w:r w:rsidR="00F3629E" w:rsidRPr="00F3629E">
        <w:rPr>
          <w:sz w:val="28"/>
          <w:szCs w:val="28"/>
        </w:rPr>
        <w:t>ПРАКТИЧЕСКОЙ ПОДГОТОВКИ (</w:t>
      </w:r>
      <w:r w:rsidRPr="00F3629E">
        <w:rPr>
          <w:sz w:val="28"/>
          <w:szCs w:val="28"/>
        </w:rPr>
        <w:t>ПРЕДДИПЛОМНОЙ ПРАКТИКИ</w:t>
      </w:r>
      <w:r w:rsidR="00F3629E" w:rsidRPr="00F3629E">
        <w:rPr>
          <w:sz w:val="28"/>
          <w:szCs w:val="28"/>
        </w:rPr>
        <w:t>)</w:t>
      </w:r>
    </w:p>
    <w:p w:rsidR="00C7411A" w:rsidRPr="00F3629E" w:rsidRDefault="00C7411A" w:rsidP="00F3629E">
      <w:pPr>
        <w:pStyle w:val="10"/>
        <w:rPr>
          <w:sz w:val="28"/>
          <w:szCs w:val="28"/>
        </w:rPr>
      </w:pPr>
    </w:p>
    <w:p w:rsidR="00C7411A" w:rsidRDefault="00C7411A" w:rsidP="00C7411A">
      <w:r w:rsidRPr="00F3629E">
        <w:rPr>
          <w:rFonts w:ascii="Times New Roman" w:hAnsi="Times New Roman" w:cs="Times New Roman"/>
          <w:sz w:val="28"/>
          <w:szCs w:val="28"/>
        </w:rPr>
        <w:t xml:space="preserve">3.УСЛОВИЯ РЕАЛИЗАЦИИ ПРОГРАММЫ </w:t>
      </w:r>
      <w:r w:rsidR="00F3629E" w:rsidRPr="00F3629E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 w:rsidR="00F3629E">
        <w:rPr>
          <w:rFonts w:ascii="Times New Roman" w:hAnsi="Times New Roman" w:cs="Times New Roman"/>
          <w:sz w:val="28"/>
          <w:szCs w:val="28"/>
        </w:rPr>
        <w:t>(</w:t>
      </w:r>
      <w:r w:rsidRPr="00C7411A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proofErr w:type="gramStart"/>
      <w:r w:rsidRPr="00C7411A">
        <w:rPr>
          <w:rFonts w:ascii="Times New Roman" w:hAnsi="Times New Roman" w:cs="Times New Roman"/>
          <w:sz w:val="28"/>
          <w:szCs w:val="28"/>
        </w:rPr>
        <w:t>ПРАКТИКИ</w:t>
      </w:r>
      <w:r w:rsidR="00F3629E">
        <w:rPr>
          <w:rFonts w:ascii="Times New Roman" w:hAnsi="Times New Roman" w:cs="Times New Roman"/>
          <w:sz w:val="28"/>
          <w:szCs w:val="28"/>
        </w:rPr>
        <w:t>)</w:t>
      </w:r>
      <w:r>
        <w:t xml:space="preserve">  </w:t>
      </w:r>
      <w:proofErr w:type="gramEnd"/>
      <w:r>
        <w:fldChar w:fldCharType="end"/>
      </w:r>
    </w:p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Pr="00C7411A" w:rsidRDefault="00C7411A" w:rsidP="00C7411A"/>
    <w:p w:rsidR="00C7411A" w:rsidRDefault="00C7411A" w:rsidP="00C7411A"/>
    <w:p w:rsidR="00C7411A" w:rsidRDefault="00C7411A" w:rsidP="00C7411A"/>
    <w:p w:rsidR="005C198E" w:rsidRDefault="005C198E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/>
    <w:p w:rsidR="00C7411A" w:rsidRDefault="00C7411A" w:rsidP="00C7411A">
      <w:pPr>
        <w:keepNext/>
        <w:keepLines/>
        <w:tabs>
          <w:tab w:val="left" w:pos="498"/>
        </w:tabs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lastRenderedPageBreak/>
        <w:t>1.Область применения программы</w:t>
      </w:r>
    </w:p>
    <w:p w:rsidR="00F3629E" w:rsidRPr="00C7411A" w:rsidRDefault="00F3629E" w:rsidP="00C7411A">
      <w:pPr>
        <w:keepNext/>
        <w:keepLines/>
        <w:tabs>
          <w:tab w:val="left" w:pos="498"/>
        </w:tabs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7411A" w:rsidRDefault="00C7411A" w:rsidP="00C7411A">
      <w:pPr>
        <w:pStyle w:val="5"/>
        <w:shd w:val="clear" w:color="auto" w:fill="auto"/>
        <w:spacing w:before="0" w:line="240" w:lineRule="auto"/>
        <w:ind w:left="20" w:right="20" w:firstLine="700"/>
        <w:jc w:val="both"/>
      </w:pPr>
      <w:r>
        <w:t xml:space="preserve">Рабочая программа </w:t>
      </w:r>
      <w:r w:rsidR="00F3629E">
        <w:t>практической подготовки (</w:t>
      </w:r>
      <w:r>
        <w:t>преддипломной практики</w:t>
      </w:r>
      <w:r w:rsidR="00F3629E">
        <w:t>)</w:t>
      </w:r>
      <w:r>
        <w:t xml:space="preserve"> является частью основной профессиональной образовательной программы (ОПОП) в соответствии с ФГОС по специальности 13.02.11 Техническая эксплуатация и обслуживание электрического и электромеханического оборудования (по отраслям) (базовой подготовки). </w:t>
      </w:r>
    </w:p>
    <w:p w:rsidR="00C7411A" w:rsidRDefault="00C7411A" w:rsidP="00C7411A">
      <w:pPr>
        <w:pStyle w:val="5"/>
        <w:shd w:val="clear" w:color="auto" w:fill="auto"/>
        <w:spacing w:before="0" w:line="240" w:lineRule="auto"/>
        <w:ind w:left="20" w:right="20" w:firstLine="700"/>
        <w:jc w:val="both"/>
      </w:pPr>
      <w:r>
        <w:t xml:space="preserve">Рабочая программа </w:t>
      </w:r>
      <w:r w:rsidR="00F3629E">
        <w:t xml:space="preserve">практической подготовки (преддипломной практики) </w:t>
      </w:r>
      <w:r>
        <w:t>может быть использована при реализации ОПОП по специальности «Техническая эксплуатация и обслуживание электрического и электромеханического оборудования (по отраслям)».</w:t>
      </w:r>
    </w:p>
    <w:p w:rsidR="00C7411A" w:rsidRDefault="00C7411A" w:rsidP="00C7411A">
      <w:pPr>
        <w:pStyle w:val="a8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bookmarkStart w:id="0" w:name="bookmark329"/>
      <w:r>
        <w:rPr>
          <w:rFonts w:ascii="Times New Roman" w:hAnsi="Times New Roman"/>
          <w:sz w:val="28"/>
          <w:szCs w:val="28"/>
        </w:rPr>
        <w:t>Организация-разработчик: Тамбовское областное государственное бюджетное профессиональное образовательное учреждение  «Индустриально - промышленный техникум»</w:t>
      </w:r>
    </w:p>
    <w:p w:rsidR="00C7411A" w:rsidRPr="001F3D34" w:rsidRDefault="00C7411A" w:rsidP="00C7411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Автор:</w:t>
      </w:r>
      <w:r w:rsidR="00F362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Садомцев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А.А.– </w:t>
      </w:r>
      <w:r w:rsidR="00F3629E">
        <w:rPr>
          <w:rFonts w:ascii="Times New Roman" w:hAnsi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/>
          <w:sz w:val="28"/>
          <w:szCs w:val="28"/>
        </w:rPr>
        <w:t>ТОГБПОУ «Индустриально - промышленный техникум»</w:t>
      </w:r>
    </w:p>
    <w:p w:rsidR="00C7411A" w:rsidRDefault="00C7411A" w:rsidP="00C7411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7411A" w:rsidRDefault="00C7411A" w:rsidP="00C7411A">
      <w:pPr>
        <w:keepNext/>
        <w:keepLines/>
        <w:tabs>
          <w:tab w:val="left" w:pos="498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7411A" w:rsidRPr="002A790E" w:rsidRDefault="00C7411A" w:rsidP="00C7411A">
      <w:pPr>
        <w:keepNext/>
        <w:keepLines/>
        <w:numPr>
          <w:ilvl w:val="0"/>
          <w:numId w:val="2"/>
        </w:numPr>
        <w:tabs>
          <w:tab w:val="left" w:pos="498"/>
        </w:tabs>
        <w:ind w:left="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A790E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bookmarkEnd w:id="0"/>
      <w:r w:rsidR="00F3629E" w:rsidRPr="00F3629E">
        <w:rPr>
          <w:rFonts w:ascii="Times New Roman" w:hAnsi="Times New Roman" w:cs="Times New Roman"/>
          <w:sz w:val="28"/>
          <w:szCs w:val="28"/>
        </w:rPr>
        <w:t>практической подготовки (преддипломной практики)</w:t>
      </w:r>
    </w:p>
    <w:p w:rsidR="00C7411A" w:rsidRDefault="00C7411A" w:rsidP="00C7411A">
      <w:pPr>
        <w:pStyle w:val="5"/>
        <w:shd w:val="clear" w:color="auto" w:fill="auto"/>
        <w:tabs>
          <w:tab w:val="left" w:pos="1131"/>
        </w:tabs>
        <w:spacing w:before="0" w:line="240" w:lineRule="auto"/>
        <w:ind w:left="20" w:firstLine="700"/>
        <w:jc w:val="both"/>
      </w:pPr>
      <w:r>
        <w:t>С</w:t>
      </w:r>
      <w:r>
        <w:tab/>
        <w:t>целью овладения видами профессиональной деятельности по</w:t>
      </w:r>
    </w:p>
    <w:p w:rsidR="00C7411A" w:rsidRDefault="00C7411A" w:rsidP="00C7411A">
      <w:pPr>
        <w:pStyle w:val="5"/>
        <w:shd w:val="clear" w:color="auto" w:fill="auto"/>
        <w:spacing w:before="0" w:line="240" w:lineRule="auto"/>
        <w:ind w:left="20" w:right="20" w:firstLine="0"/>
        <w:jc w:val="both"/>
      </w:pPr>
      <w:r>
        <w:t xml:space="preserve">специальности студент в ходе освоения программы </w:t>
      </w:r>
      <w:r w:rsidR="00F3629E">
        <w:t xml:space="preserve">практической подготовки (преддипломной практики) </w:t>
      </w:r>
      <w:r>
        <w:t>должен совершенствовать профессиональные компетенции:</w:t>
      </w:r>
    </w:p>
    <w:p w:rsidR="00C7411A" w:rsidRDefault="00C7411A" w:rsidP="00C7411A">
      <w:pPr>
        <w:pStyle w:val="5"/>
        <w:shd w:val="clear" w:color="auto" w:fill="auto"/>
        <w:spacing w:before="0" w:line="240" w:lineRule="auto"/>
        <w:ind w:left="720" w:firstLine="0"/>
        <w:jc w:val="left"/>
      </w:pPr>
    </w:p>
    <w:p w:rsidR="00C7411A" w:rsidRDefault="00C7411A" w:rsidP="00C7411A">
      <w:pPr>
        <w:pStyle w:val="5"/>
        <w:shd w:val="clear" w:color="auto" w:fill="auto"/>
        <w:spacing w:before="0" w:line="240" w:lineRule="auto"/>
        <w:ind w:left="720" w:firstLine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7411A" w:rsidRPr="00C26681" w:rsidTr="00F3629E">
        <w:tc>
          <w:tcPr>
            <w:tcW w:w="1101" w:type="dxa"/>
          </w:tcPr>
          <w:p w:rsidR="00C7411A" w:rsidRPr="00C26681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81">
              <w:rPr>
                <w:rFonts w:ascii="Times New Roman" w:hAnsi="Times New Roman" w:cs="Times New Roman"/>
                <w:b/>
                <w:sz w:val="24"/>
                <w:szCs w:val="24"/>
              </w:rPr>
              <w:t>Код.</w:t>
            </w:r>
          </w:p>
        </w:tc>
        <w:tc>
          <w:tcPr>
            <w:tcW w:w="8470" w:type="dxa"/>
          </w:tcPr>
          <w:p w:rsidR="00C7411A" w:rsidRPr="00C26681" w:rsidRDefault="00C7411A" w:rsidP="00C74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C7411A" w:rsidRPr="00C26681" w:rsidTr="00F3629E">
        <w:tc>
          <w:tcPr>
            <w:tcW w:w="1101" w:type="dxa"/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470" w:type="dxa"/>
          </w:tcPr>
          <w:p w:rsidR="00C7411A" w:rsidRPr="001F3D34" w:rsidRDefault="00C7411A" w:rsidP="00C7411A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Выполнять наладку, регулировку и проверку электрического и</w:t>
            </w:r>
          </w:p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 оборудования</w:t>
            </w:r>
          </w:p>
        </w:tc>
      </w:tr>
      <w:tr w:rsidR="00C7411A" w:rsidRPr="00C26681" w:rsidTr="00F3629E">
        <w:tc>
          <w:tcPr>
            <w:tcW w:w="1101" w:type="dxa"/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470" w:type="dxa"/>
          </w:tcPr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оборудования;</w:t>
            </w:r>
          </w:p>
        </w:tc>
      </w:tr>
      <w:tr w:rsidR="00C7411A" w:rsidRPr="00C26681" w:rsidTr="00F3629E">
        <w:tc>
          <w:tcPr>
            <w:tcW w:w="1101" w:type="dxa"/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470" w:type="dxa"/>
          </w:tcPr>
          <w:p w:rsidR="00C7411A" w:rsidRPr="001F3D34" w:rsidRDefault="00C7411A" w:rsidP="00C7411A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Осуществлять диагностику и технический контроль при</w:t>
            </w:r>
          </w:p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эксплуатации электрического и электромеханического оборудования;</w:t>
            </w:r>
          </w:p>
        </w:tc>
      </w:tr>
      <w:tr w:rsidR="00C7411A" w:rsidRPr="00C26681" w:rsidTr="00F3629E">
        <w:trPr>
          <w:trHeight w:val="255"/>
        </w:trPr>
        <w:tc>
          <w:tcPr>
            <w:tcW w:w="1101" w:type="dxa"/>
            <w:tcBorders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C7411A" w:rsidRPr="001F3D34" w:rsidRDefault="00C7411A" w:rsidP="00C7411A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оборудования;</w:t>
            </w:r>
          </w:p>
        </w:tc>
      </w:tr>
      <w:tr w:rsidR="00C7411A" w:rsidRPr="00C26681" w:rsidTr="00F3629E">
        <w:trPr>
          <w:trHeight w:val="1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. Организовывать и выполнять работы по эксплуатации,</w:t>
            </w:r>
          </w:p>
          <w:p w:rsidR="00C7411A" w:rsidRPr="001F3D34" w:rsidRDefault="00C7411A" w:rsidP="00C7411A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обслуживанию и ремонту бытовой техники;</w:t>
            </w:r>
          </w:p>
        </w:tc>
      </w:tr>
      <w:tr w:rsidR="00C7411A" w:rsidRPr="00C26681" w:rsidTr="00F3629E">
        <w:trPr>
          <w:trHeight w:val="13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Осуществлять диагностику и контроль технического состояния</w:t>
            </w:r>
          </w:p>
          <w:p w:rsidR="00C7411A" w:rsidRPr="001F3D34" w:rsidRDefault="00C7411A" w:rsidP="00C7411A">
            <w:pPr>
              <w:pStyle w:val="5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бытовой техники;</w:t>
            </w:r>
          </w:p>
        </w:tc>
      </w:tr>
      <w:tr w:rsidR="00C7411A" w:rsidRPr="00C26681" w:rsidTr="00F3629E">
        <w:trPr>
          <w:trHeight w:val="1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Прогнозировать отказы, определять ресурсы, обнаруживать дефекты электробытовой техники;</w:t>
            </w:r>
          </w:p>
        </w:tc>
      </w:tr>
      <w:tr w:rsidR="00C7411A" w:rsidRPr="00C26681" w:rsidTr="00F3629E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3D34">
              <w:rPr>
                <w:sz w:val="24"/>
                <w:szCs w:val="24"/>
              </w:rPr>
              <w:t>. Участвовать в планировании работы персонала производственного подразделения;</w:t>
            </w:r>
          </w:p>
        </w:tc>
      </w:tr>
      <w:tr w:rsidR="00C7411A" w:rsidRPr="00C26681" w:rsidTr="00F3629E">
        <w:trPr>
          <w:trHeight w:val="15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работу коллектива исполнителей;</w:t>
            </w:r>
          </w:p>
        </w:tc>
      </w:tr>
      <w:tr w:rsidR="00C7411A" w:rsidRPr="00C26681" w:rsidTr="00F3629E">
        <w:trPr>
          <w:trHeight w:val="1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 и общие компетенции.</w:t>
            </w:r>
          </w:p>
        </w:tc>
      </w:tr>
      <w:tr w:rsidR="00C7411A" w:rsidRPr="00C26681" w:rsidTr="00F3629E">
        <w:trPr>
          <w:trHeight w:val="155"/>
        </w:trPr>
        <w:tc>
          <w:tcPr>
            <w:tcW w:w="1101" w:type="dxa"/>
            <w:tcBorders>
              <w:top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</w:t>
            </w:r>
          </w:p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C7411A" w:rsidRPr="00C26681" w:rsidTr="00F3629E">
        <w:tc>
          <w:tcPr>
            <w:tcW w:w="1101" w:type="dxa"/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70" w:type="dxa"/>
          </w:tcPr>
          <w:p w:rsidR="00C7411A" w:rsidRPr="001F3D34" w:rsidRDefault="00C7411A" w:rsidP="00C7411A">
            <w:pPr>
              <w:pStyle w:val="a9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</w:t>
            </w:r>
            <w:r w:rsidRPr="001F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</w:tc>
      </w:tr>
      <w:tr w:rsidR="00C7411A" w:rsidRPr="00C26681" w:rsidTr="00F3629E">
        <w:tc>
          <w:tcPr>
            <w:tcW w:w="1101" w:type="dxa"/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8470" w:type="dxa"/>
          </w:tcPr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 и нести за них ответственность. </w:t>
            </w:r>
          </w:p>
        </w:tc>
      </w:tr>
      <w:tr w:rsidR="00C7411A" w:rsidRPr="00C26681" w:rsidTr="00F3629E">
        <w:trPr>
          <w:trHeight w:val="160"/>
        </w:trPr>
        <w:tc>
          <w:tcPr>
            <w:tcW w:w="1101" w:type="dxa"/>
            <w:tcBorders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7411A" w:rsidRPr="00C26681" w:rsidTr="00F3629E">
        <w:trPr>
          <w:trHeight w:val="1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</w:t>
            </w:r>
          </w:p>
          <w:p w:rsidR="00C7411A" w:rsidRPr="001F3D34" w:rsidRDefault="00C7411A" w:rsidP="00C7411A">
            <w:pPr>
              <w:tabs>
                <w:tab w:val="center" w:pos="49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411A" w:rsidRPr="00C26681" w:rsidTr="00F3629E">
        <w:trPr>
          <w:trHeight w:val="56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</w:t>
            </w:r>
          </w:p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с коллегами, руководством, потребителями.</w:t>
            </w:r>
          </w:p>
        </w:tc>
      </w:tr>
      <w:tr w:rsidR="00C7411A" w:rsidRPr="00C26681" w:rsidTr="00F3629E">
        <w:trPr>
          <w:trHeight w:val="3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7411A" w:rsidRPr="00C26681" w:rsidTr="00C7411A">
        <w:trPr>
          <w:trHeight w:val="99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pStyle w:val="a9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7411A" w:rsidRPr="00C26681" w:rsidTr="00F3629E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1A" w:rsidRPr="001F3D34" w:rsidRDefault="00C7411A" w:rsidP="00F36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</w:t>
            </w:r>
          </w:p>
          <w:p w:rsidR="00C7411A" w:rsidRPr="001F3D34" w:rsidRDefault="00C7411A" w:rsidP="00C7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4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</w:tr>
    </w:tbl>
    <w:p w:rsidR="00C7411A" w:rsidRPr="00C7411A" w:rsidRDefault="00C7411A" w:rsidP="00C741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411A" w:rsidRPr="00110885" w:rsidRDefault="00C7411A" w:rsidP="0011088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 </w:t>
      </w:r>
      <w:r w:rsidRPr="00C7411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110885" w:rsidRPr="00110885">
        <w:rPr>
          <w:rFonts w:ascii="Times New Roman" w:hAnsi="Times New Roman" w:cs="Times New Roman"/>
          <w:b/>
          <w:sz w:val="28"/>
          <w:szCs w:val="28"/>
        </w:rPr>
        <w:t>практической подготовки</w:t>
      </w:r>
      <w:r w:rsidR="00110885">
        <w:rPr>
          <w:rFonts w:ascii="Times New Roman" w:hAnsi="Times New Roman" w:cs="Times New Roman"/>
        </w:rPr>
        <w:t xml:space="preserve"> (</w:t>
      </w:r>
      <w:r w:rsidRPr="00C7411A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  <w:r w:rsidR="00110885">
        <w:rPr>
          <w:rFonts w:ascii="Times New Roman" w:hAnsi="Times New Roman" w:cs="Times New Roman"/>
          <w:b/>
          <w:sz w:val="28"/>
          <w:szCs w:val="28"/>
        </w:rPr>
        <w:t>)</w:t>
      </w:r>
      <w:r w:rsidRPr="00C7411A">
        <w:rPr>
          <w:rFonts w:ascii="Times New Roman" w:hAnsi="Times New Roman" w:cs="Times New Roman"/>
          <w:b/>
          <w:sz w:val="28"/>
          <w:szCs w:val="28"/>
        </w:rPr>
        <w:t>:</w:t>
      </w:r>
    </w:p>
    <w:p w:rsidR="00C7411A" w:rsidRPr="00C7411A" w:rsidRDefault="00C7411A" w:rsidP="00C7411A">
      <w:pPr>
        <w:pStyle w:val="5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совершенствование профессиональных и общих компетенций;</w:t>
      </w:r>
    </w:p>
    <w:p w:rsidR="00C7411A" w:rsidRPr="00C7411A" w:rsidRDefault="00C7411A" w:rsidP="00C7411A">
      <w:pPr>
        <w:pStyle w:val="5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изучение и анализ технологических процессов, организации производства и экономических условий на предприятии, в организации;</w:t>
      </w:r>
    </w:p>
    <w:p w:rsidR="00C7411A" w:rsidRPr="00C7411A" w:rsidRDefault="00C7411A" w:rsidP="00C7411A">
      <w:pPr>
        <w:pStyle w:val="5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сбор материала для выполнения выпускной квалификационной работы (дипломного проекта или дипломной работы);</w:t>
      </w:r>
    </w:p>
    <w:p w:rsidR="00C7411A" w:rsidRPr="00C7411A" w:rsidRDefault="00C7411A" w:rsidP="00C7411A">
      <w:pPr>
        <w:pStyle w:val="5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выполнение студентами комплексных заданий по видам профессиональной деятельности;</w:t>
      </w:r>
    </w:p>
    <w:p w:rsidR="00C7411A" w:rsidRPr="00C7411A" w:rsidRDefault="00C7411A" w:rsidP="00C7411A">
      <w:pPr>
        <w:pStyle w:val="5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оценка готовности студента к самостоятельному выполнению видов профессиональной деятельности.</w:t>
      </w:r>
    </w:p>
    <w:p w:rsidR="00C7411A" w:rsidRPr="00C7411A" w:rsidRDefault="00C7411A" w:rsidP="00C7411A">
      <w:pPr>
        <w:keepNext/>
        <w:keepLines/>
        <w:numPr>
          <w:ilvl w:val="0"/>
          <w:numId w:val="2"/>
        </w:numPr>
        <w:tabs>
          <w:tab w:val="left" w:pos="792"/>
        </w:tabs>
        <w:ind w:right="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bookmark330"/>
      <w:r w:rsidRPr="00C7411A">
        <w:rPr>
          <w:rFonts w:ascii="Times New Roman" w:hAnsi="Times New Roman" w:cs="Times New Roman"/>
          <w:sz w:val="28"/>
          <w:szCs w:val="28"/>
        </w:rPr>
        <w:t xml:space="preserve">Рекомендуемое количество часов на освоение программы </w:t>
      </w:r>
      <w:r w:rsidR="00F3629E" w:rsidRPr="00F3629E">
        <w:rPr>
          <w:rFonts w:ascii="Times New Roman" w:hAnsi="Times New Roman" w:cs="Times New Roman"/>
          <w:sz w:val="28"/>
          <w:szCs w:val="28"/>
        </w:rPr>
        <w:t>практической подготовки (преддипломной практики)</w:t>
      </w:r>
      <w:r w:rsidRPr="00F3629E">
        <w:rPr>
          <w:rFonts w:ascii="Times New Roman" w:hAnsi="Times New Roman" w:cs="Times New Roman"/>
          <w:sz w:val="28"/>
          <w:szCs w:val="28"/>
        </w:rPr>
        <w:t xml:space="preserve">: </w:t>
      </w:r>
      <w:r w:rsidRPr="00C7411A">
        <w:rPr>
          <w:rStyle w:val="4"/>
          <w:rFonts w:ascii="Times New Roman" w:hAnsi="Times New Roman" w:cs="Times New Roman"/>
          <w:b/>
          <w:bCs/>
          <w:sz w:val="28"/>
          <w:szCs w:val="28"/>
        </w:rPr>
        <w:t>144</w:t>
      </w:r>
      <w:r w:rsidRPr="00C7411A">
        <w:rPr>
          <w:rFonts w:ascii="Times New Roman" w:hAnsi="Times New Roman" w:cs="Times New Roman"/>
          <w:sz w:val="28"/>
          <w:szCs w:val="28"/>
        </w:rPr>
        <w:t xml:space="preserve"> </w:t>
      </w:r>
      <w:r w:rsidRPr="00C7411A">
        <w:rPr>
          <w:rStyle w:val="40"/>
          <w:rFonts w:ascii="Times New Roman" w:hAnsi="Times New Roman" w:cs="Times New Roman"/>
          <w:sz w:val="28"/>
          <w:szCs w:val="28"/>
        </w:rPr>
        <w:t>час</w:t>
      </w:r>
      <w:bookmarkEnd w:id="1"/>
      <w:r w:rsidRPr="00C7411A">
        <w:rPr>
          <w:rStyle w:val="40"/>
          <w:rFonts w:ascii="Times New Roman" w:hAnsi="Times New Roman" w:cs="Times New Roman"/>
          <w:sz w:val="28"/>
          <w:szCs w:val="28"/>
        </w:rPr>
        <w:t>а</w:t>
      </w:r>
    </w:p>
    <w:p w:rsidR="00C7411A" w:rsidRPr="00C7411A" w:rsidRDefault="00C7411A" w:rsidP="00C74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11A" w:rsidRPr="00C7411A" w:rsidRDefault="00C7411A" w:rsidP="00C7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ПК 1.1-1.4</w:t>
      </w:r>
    </w:p>
    <w:p w:rsidR="00C7411A" w:rsidRPr="00C7411A" w:rsidRDefault="00C7411A" w:rsidP="00C7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7411A" w:rsidRPr="00C7411A" w:rsidRDefault="00C7411A" w:rsidP="00C7411A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:rsidR="00C7411A" w:rsidRPr="00C7411A" w:rsidRDefault="00C7411A" w:rsidP="00C7411A">
      <w:pPr>
        <w:widowControl/>
        <w:numPr>
          <w:ilvl w:val="0"/>
          <w:numId w:val="5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использования основных измерительных приборов;</w:t>
      </w:r>
    </w:p>
    <w:p w:rsidR="00C7411A" w:rsidRPr="00C7411A" w:rsidRDefault="00C7411A" w:rsidP="00C7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определять электроэнергетические параметры электрических машин и аппаратов, электротехнических устройств и систем; 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организовывать и выполнять наладку, регулировку и проверку электрического и электромеханического оборудования;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проводить анализ неисправностей электрооборудования; 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lastRenderedPageBreak/>
        <w:t>эффективно использовать материалы и оборудование;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оценивать эффективность работы электрического и электромеханического оборудования;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осуществлять метрологическую проверку изделий;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производить диагностику оборудования и определение его ресурсов;</w:t>
      </w:r>
    </w:p>
    <w:p w:rsidR="00C7411A" w:rsidRPr="00C7411A" w:rsidRDefault="00C7411A" w:rsidP="00C7411A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прогнозировать отказы и обнаруживать дефекты электрического и электромеханического оборудования;</w:t>
      </w:r>
    </w:p>
    <w:p w:rsidR="00C7411A" w:rsidRPr="00C7411A" w:rsidRDefault="00C7411A" w:rsidP="00C7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7411A" w:rsidRPr="00C7411A" w:rsidRDefault="00C7411A" w:rsidP="00C7411A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технические параметры, характеристики и особенности различных видов электрических машин;</w:t>
      </w:r>
    </w:p>
    <w:p w:rsidR="00C7411A" w:rsidRPr="00C7411A" w:rsidRDefault="00C7411A" w:rsidP="00C7411A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классификацию основного электрического и электромеханического оборудования отрасли; </w:t>
      </w:r>
    </w:p>
    <w:p w:rsidR="00C7411A" w:rsidRDefault="00C7411A" w:rsidP="00C7411A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</w:r>
    </w:p>
    <w:p w:rsidR="00C7411A" w:rsidRPr="00C7411A" w:rsidRDefault="00C7411A" w:rsidP="00C7411A">
      <w:pPr>
        <w:pStyle w:val="aa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классификацию и назначение электроприводов, физические процессы в   электроприводах;</w:t>
      </w:r>
    </w:p>
    <w:p w:rsidR="00C7411A" w:rsidRPr="00C7411A" w:rsidRDefault="00C7411A" w:rsidP="00C7411A">
      <w:pPr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выбор электродвигателей и схем управления; </w:t>
      </w:r>
    </w:p>
    <w:p w:rsidR="00C7411A" w:rsidRPr="00C7411A" w:rsidRDefault="00C7411A" w:rsidP="00C7411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устройство систем электроснабжения, выбор элементов схемы электроснабжения и защиты;</w:t>
      </w:r>
    </w:p>
    <w:p w:rsidR="00C7411A" w:rsidRPr="00C7411A" w:rsidRDefault="00C7411A" w:rsidP="00C7411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C7411A" w:rsidRPr="00C7411A" w:rsidRDefault="00C7411A" w:rsidP="00C7411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условия эксплуатации электрооборудования;</w:t>
      </w:r>
    </w:p>
    <w:p w:rsidR="00C7411A" w:rsidRPr="00C7411A" w:rsidRDefault="00C7411A" w:rsidP="00C7411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действующую нормативно-техническую документацию по специальности;</w:t>
      </w:r>
    </w:p>
    <w:p w:rsidR="00C7411A" w:rsidRPr="00C7411A" w:rsidRDefault="00C7411A" w:rsidP="00C7411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порядок проведения стандартных и сертифицированных испытаний;</w:t>
      </w:r>
    </w:p>
    <w:p w:rsidR="00C7411A" w:rsidRPr="00C7411A" w:rsidRDefault="00C7411A" w:rsidP="00C7411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правила сдачи оборудования в ремонт и приема после ремонта;</w:t>
      </w:r>
    </w:p>
    <w:p w:rsidR="00C7411A" w:rsidRPr="00C7411A" w:rsidRDefault="00C7411A" w:rsidP="00C7411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пути и средства повышения долговечности оборудования;</w:t>
      </w:r>
    </w:p>
    <w:p w:rsidR="00C7411A" w:rsidRPr="00C7411A" w:rsidRDefault="00C7411A" w:rsidP="00C7411A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C7411A" w:rsidRPr="00C7411A" w:rsidRDefault="00C7411A" w:rsidP="00C74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ПК 2.1-2.2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заполнения  технологической  документации;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работы  с  измерительными  электрическими  приборами, средствами  измерений, стендами;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выполнять  испытания  и  наладку  осветительных  электроустановок;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проводить  электрические  измерения;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lastRenderedPageBreak/>
        <w:t>снимать  показания  приборов;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проверять электрооборудование  на  соответствие чертежам, электрическим схемам;  техническим  условиям;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общую  классификацию  измерительных  приборов;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схемы  включения  приборов  в  электрическую  цепь;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документацию  на  техническое  обслуживание  приборов;</w:t>
      </w:r>
    </w:p>
    <w:p w:rsidR="00C7411A" w:rsidRPr="00C7411A" w:rsidRDefault="00C7411A" w:rsidP="00C741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систему  эксплуатации  и  поверки приборов;</w:t>
      </w:r>
    </w:p>
    <w:p w:rsidR="00C7411A" w:rsidRPr="00C7411A" w:rsidRDefault="00C7411A" w:rsidP="00C74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>общие  правила  технического  обслуживания  измерительных  приборов.</w:t>
      </w:r>
    </w:p>
    <w:p w:rsidR="00C7411A" w:rsidRPr="00C7411A" w:rsidRDefault="00C7411A" w:rsidP="00C741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11A" w:rsidRPr="00C7411A" w:rsidRDefault="00C7411A" w:rsidP="00C74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ПК 3.1-3.3</w:t>
      </w:r>
    </w:p>
    <w:p w:rsidR="00C7411A" w:rsidRPr="00C7411A" w:rsidRDefault="00C7411A" w:rsidP="00C7411A">
      <w:pPr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C7411A">
        <w:rPr>
          <w:rFonts w:ascii="Times New Roman" w:hAnsi="Times New Roman" w:cs="Times New Roman"/>
          <w:sz w:val="28"/>
          <w:szCs w:val="28"/>
        </w:rPr>
        <w:t>:</w:t>
      </w:r>
    </w:p>
    <w:p w:rsidR="00C7411A" w:rsidRPr="00C7411A" w:rsidRDefault="00C7411A" w:rsidP="00C7411A">
      <w:pPr>
        <w:widowControl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выполнения работ по техническому обслуживанию (ТО) электрооборудования промышленных организаций; осветительных электроустановок; кабельных линий; воздушных линий; пускорегулирующей аппаратуры; трансформаторов и трансформаторных подстанций; электрических машин, распределительных устройств.     </w:t>
      </w:r>
    </w:p>
    <w:p w:rsidR="00C7411A" w:rsidRPr="00C7411A" w:rsidRDefault="00C7411A" w:rsidP="00C7411A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C7411A" w:rsidRPr="00C7411A" w:rsidRDefault="00C7411A" w:rsidP="00C7411A">
      <w:pPr>
        <w:pStyle w:val="HTML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разбираться в графиках ТО и ремонта электрооборудования и проводить плановый предупредительный ремонт (ППР) в соответствии </w:t>
      </w:r>
      <w:r w:rsidRPr="00C7411A">
        <w:rPr>
          <w:rFonts w:ascii="Times New Roman" w:hAnsi="Times New Roman" w:cs="Times New Roman"/>
          <w:color w:val="000000"/>
          <w:sz w:val="28"/>
          <w:szCs w:val="28"/>
        </w:rPr>
        <w:t xml:space="preserve">с графиком; </w:t>
      </w:r>
    </w:p>
    <w:p w:rsidR="00C7411A" w:rsidRPr="00C7411A" w:rsidRDefault="00C7411A" w:rsidP="00C7411A">
      <w:pPr>
        <w:pStyle w:val="HTML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11A">
        <w:rPr>
          <w:rFonts w:ascii="Times New Roman" w:hAnsi="Times New Roman" w:cs="Times New Roman"/>
          <w:sz w:val="28"/>
          <w:szCs w:val="28"/>
        </w:rPr>
        <w:t>производить межремонтное техническое обслуживание  электрооборудования;</w:t>
      </w:r>
    </w:p>
    <w:p w:rsidR="00C7411A" w:rsidRPr="00C7411A" w:rsidRDefault="00C7411A" w:rsidP="00C7411A">
      <w:pPr>
        <w:pStyle w:val="HTML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оформлять ремонтные нормативы, категории ремонтной сложности и определять их;  </w:t>
      </w:r>
    </w:p>
    <w:p w:rsidR="00C7411A" w:rsidRPr="00C7411A" w:rsidRDefault="00C7411A" w:rsidP="00C7411A">
      <w:pPr>
        <w:pStyle w:val="HTML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устранять неполадки электрооборудования во время межремонтного цикла;  </w:t>
      </w:r>
    </w:p>
    <w:p w:rsidR="00C7411A" w:rsidRPr="00C7411A" w:rsidRDefault="00C7411A" w:rsidP="00C7411A">
      <w:pPr>
        <w:pStyle w:val="HTML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производить межремонтное обслуживание электродвигателей.                        </w:t>
      </w:r>
    </w:p>
    <w:p w:rsidR="00C7411A" w:rsidRPr="00C7411A" w:rsidRDefault="00C7411A" w:rsidP="00C741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7411A" w:rsidRPr="00C7411A" w:rsidRDefault="00C7411A" w:rsidP="00C7411A">
      <w:pPr>
        <w:pStyle w:val="HTML"/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color w:val="000000"/>
          <w:sz w:val="28"/>
          <w:szCs w:val="28"/>
        </w:rPr>
        <w:t xml:space="preserve">задачи службы технического обслуживания; </w:t>
      </w:r>
    </w:p>
    <w:p w:rsidR="00C7411A" w:rsidRPr="00C7411A" w:rsidRDefault="00C7411A" w:rsidP="00C7411A">
      <w:pPr>
        <w:pStyle w:val="HTML"/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виды и причины износа электрооборудования; </w:t>
      </w:r>
    </w:p>
    <w:p w:rsidR="00C7411A" w:rsidRPr="00C7411A" w:rsidRDefault="00C7411A" w:rsidP="00C7411A">
      <w:pPr>
        <w:pStyle w:val="HTML"/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организацию технической эксплуатации </w:t>
      </w:r>
      <w:r w:rsidRPr="00C7411A">
        <w:rPr>
          <w:rFonts w:ascii="Times New Roman" w:hAnsi="Times New Roman" w:cs="Times New Roman"/>
          <w:color w:val="000000"/>
          <w:sz w:val="28"/>
          <w:szCs w:val="28"/>
        </w:rPr>
        <w:t xml:space="preserve">электроустановок; </w:t>
      </w:r>
    </w:p>
    <w:p w:rsidR="00C7411A" w:rsidRPr="00C7411A" w:rsidRDefault="00C7411A" w:rsidP="00C7411A">
      <w:pPr>
        <w:pStyle w:val="HTML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sz w:val="28"/>
          <w:szCs w:val="28"/>
        </w:rPr>
        <w:t xml:space="preserve">обязанности электромонтера по техническому обслуживанию электрооборудования и обязанности дежурного электромонтера; </w:t>
      </w:r>
    </w:p>
    <w:p w:rsidR="00C7411A" w:rsidRPr="00C7411A" w:rsidRDefault="00C7411A" w:rsidP="00C7411A">
      <w:pPr>
        <w:pStyle w:val="HTML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11A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оформления и выдачи нарядов на работу.      </w:t>
      </w:r>
    </w:p>
    <w:p w:rsidR="00C7411A" w:rsidRP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P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7411A" w:rsidSect="00E24E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5"/>
        <w:gridCol w:w="542"/>
        <w:gridCol w:w="9000"/>
        <w:gridCol w:w="1450"/>
      </w:tblGrid>
      <w:tr w:rsidR="00C7411A" w:rsidRPr="00C7411A" w:rsidTr="00C7411A">
        <w:trPr>
          <w:trHeight w:hRule="exact" w:val="79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proofErr w:type="spellStart"/>
            <w:r w:rsidRPr="00C7411A">
              <w:rPr>
                <w:rStyle w:val="11pt"/>
                <w:sz w:val="24"/>
                <w:szCs w:val="24"/>
              </w:rPr>
              <w:lastRenderedPageBreak/>
              <w:t>Наменование</w:t>
            </w:r>
            <w:proofErr w:type="spellEnd"/>
            <w:r w:rsidRPr="00C7411A">
              <w:rPr>
                <w:rStyle w:val="11pt"/>
                <w:sz w:val="24"/>
                <w:szCs w:val="24"/>
              </w:rPr>
              <w:t xml:space="preserve"> видов деятельности</w:t>
            </w:r>
          </w:p>
        </w:tc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Содержание видов деятельности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after="120" w:line="220" w:lineRule="exact"/>
              <w:ind w:firstLine="0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Объём</w:t>
            </w:r>
          </w:p>
          <w:p w:rsidR="00C7411A" w:rsidRPr="00C7411A" w:rsidRDefault="00C7411A" w:rsidP="00C7411A">
            <w:pPr>
              <w:pStyle w:val="5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часов</w:t>
            </w:r>
          </w:p>
        </w:tc>
      </w:tr>
      <w:tr w:rsidR="00C7411A" w:rsidRPr="00C7411A" w:rsidTr="00C7411A">
        <w:trPr>
          <w:trHeight w:hRule="exact" w:val="840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5pt"/>
                <w:b w:val="0"/>
                <w:sz w:val="24"/>
                <w:szCs w:val="24"/>
              </w:rPr>
              <w:t>Ознакомление с планированием и экономическим показателем предприятия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Организация работы предприятия, обеспечения устойчивой работы электрического и электромеханического оборудования. Структура производственной деятельности предприятия.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36</w:t>
            </w:r>
          </w:p>
        </w:tc>
      </w:tr>
      <w:tr w:rsidR="00C7411A" w:rsidRPr="00C7411A" w:rsidTr="00C7411A">
        <w:trPr>
          <w:trHeight w:hRule="exact" w:val="538"/>
        </w:trPr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Изучение должностных инструкций руководителей подразделений предприятия.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</w:tr>
      <w:tr w:rsidR="00C7411A" w:rsidRPr="00C7411A" w:rsidTr="00C7411A">
        <w:trPr>
          <w:trHeight w:hRule="exact" w:val="566"/>
        </w:trPr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Организация контроля за производством технического обслуживания и ремонта электромеханического оборудования.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</w:tr>
      <w:tr w:rsidR="00C7411A" w:rsidRPr="00C7411A" w:rsidTr="00C7411A">
        <w:trPr>
          <w:trHeight w:hRule="exact" w:val="830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5pt"/>
                <w:b w:val="0"/>
                <w:sz w:val="24"/>
                <w:szCs w:val="24"/>
              </w:rPr>
              <w:t>Управление и контроль за выполнением производственного процесса по техническому обслуживанию электрического и электромеханического оборудования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Организация и принципы управления первичным трудовым коллективным (участком) по техническому обслуживанию и ремонту электрического оборудования.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36</w:t>
            </w:r>
          </w:p>
        </w:tc>
      </w:tr>
      <w:tr w:rsidR="00C7411A" w:rsidRPr="00C7411A" w:rsidTr="00C7411A">
        <w:trPr>
          <w:trHeight w:hRule="exact" w:val="840"/>
        </w:trPr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Руководство работой по ликвидации неисправностей в ремонте электромеханического оборудования; обеспечение рабочих мест материалов, запасными частями измерительными приборами и технической документацией.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</w:tr>
      <w:tr w:rsidR="00C7411A" w:rsidRPr="00C7411A" w:rsidTr="00C7411A">
        <w:trPr>
          <w:trHeight w:hRule="exact" w:val="566"/>
        </w:trPr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Участие в трех ступенчатом контроле за охраной труда и технической безопасности в цехе, участка.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</w:tr>
      <w:tr w:rsidR="00C7411A" w:rsidRPr="00C7411A" w:rsidTr="00C7411A">
        <w:trPr>
          <w:trHeight w:hRule="exact" w:val="562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5pt"/>
                <w:b w:val="0"/>
                <w:sz w:val="24"/>
                <w:szCs w:val="24"/>
              </w:rPr>
              <w:t>Ознакомление с организацией работы одного из участков предприятия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 xml:space="preserve">Планирование и организация работы трудовым коллективом участка. Ведением </w:t>
            </w:r>
            <w:proofErr w:type="spellStart"/>
            <w:r w:rsidRPr="00C7411A">
              <w:rPr>
                <w:rStyle w:val="11pt"/>
                <w:sz w:val="24"/>
                <w:szCs w:val="24"/>
              </w:rPr>
              <w:t>учетно</w:t>
            </w:r>
            <w:proofErr w:type="spellEnd"/>
            <w:r w:rsidRPr="00C7411A">
              <w:rPr>
                <w:rStyle w:val="11pt"/>
                <w:sz w:val="24"/>
                <w:szCs w:val="24"/>
              </w:rPr>
              <w:t xml:space="preserve"> - </w:t>
            </w:r>
            <w:proofErr w:type="spellStart"/>
            <w:r w:rsidRPr="00C7411A">
              <w:rPr>
                <w:rStyle w:val="11pt"/>
                <w:sz w:val="24"/>
                <w:szCs w:val="24"/>
              </w:rPr>
              <w:t>отченой</w:t>
            </w:r>
            <w:proofErr w:type="spellEnd"/>
            <w:r w:rsidRPr="00C7411A">
              <w:rPr>
                <w:rStyle w:val="11pt"/>
                <w:sz w:val="24"/>
                <w:szCs w:val="24"/>
              </w:rPr>
              <w:t xml:space="preserve"> документации руководителем участка.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36</w:t>
            </w:r>
          </w:p>
        </w:tc>
      </w:tr>
      <w:tr w:rsidR="00C7411A" w:rsidRPr="00C7411A" w:rsidTr="00C7411A">
        <w:trPr>
          <w:trHeight w:hRule="exact" w:val="562"/>
        </w:trPr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Организация охраны труда и распорядка дня участка предприятия. Проведение инструктажей с членами трудового коллектива участка.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</w:tr>
      <w:tr w:rsidR="00C7411A" w:rsidRPr="00C7411A" w:rsidTr="00C7411A">
        <w:trPr>
          <w:trHeight w:hRule="exact" w:val="562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5pt"/>
                <w:b w:val="0"/>
                <w:sz w:val="24"/>
                <w:szCs w:val="24"/>
              </w:rPr>
              <w:t>Ознакомление с содержанием работы электромеханика по обслуживанию и ремонту электрического и электромеханического оборудования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Планирование и организация работы электромеханика в соответствии с выполнением графика планово - предупредительных ремонтов оборудований.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36</w:t>
            </w:r>
          </w:p>
        </w:tc>
      </w:tr>
      <w:tr w:rsidR="00C7411A" w:rsidRPr="00C7411A" w:rsidTr="00C7411A">
        <w:trPr>
          <w:trHeight w:hRule="exact" w:val="533"/>
        </w:trPr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Руководство работы электромеханика контроль качества выполняемых работ.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</w:tr>
      <w:tr w:rsidR="00C7411A" w:rsidRPr="00C7411A" w:rsidTr="00C7411A">
        <w:trPr>
          <w:trHeight w:hRule="exact" w:val="571"/>
        </w:trPr>
        <w:tc>
          <w:tcPr>
            <w:tcW w:w="4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C7411A">
              <w:rPr>
                <w:rStyle w:val="11pt"/>
                <w:sz w:val="24"/>
                <w:szCs w:val="24"/>
              </w:rPr>
              <w:t>Должностные инструкции электромеханика линейного обслуживания, аварийного обслуживания и ремонтной бригады.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</w:tr>
      <w:tr w:rsidR="00C7411A" w:rsidRPr="00C7411A" w:rsidTr="00C7411A">
        <w:trPr>
          <w:trHeight w:hRule="exact" w:val="59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30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C7411A">
              <w:rPr>
                <w:rStyle w:val="115pt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11A" w:rsidRPr="00C7411A" w:rsidRDefault="00C7411A" w:rsidP="00C7411A">
            <w:pPr>
              <w:pStyle w:val="5"/>
              <w:shd w:val="clear" w:color="auto" w:fill="auto"/>
              <w:spacing w:before="0" w:line="230" w:lineRule="exact"/>
              <w:ind w:firstLine="0"/>
              <w:rPr>
                <w:sz w:val="24"/>
                <w:szCs w:val="24"/>
              </w:rPr>
            </w:pPr>
            <w:r w:rsidRPr="00C7411A">
              <w:rPr>
                <w:rStyle w:val="115pt"/>
                <w:b w:val="0"/>
                <w:sz w:val="24"/>
                <w:szCs w:val="24"/>
              </w:rPr>
              <w:t>144</w:t>
            </w:r>
          </w:p>
        </w:tc>
      </w:tr>
    </w:tbl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11A" w:rsidRDefault="00C7411A" w:rsidP="00C7411A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7411A" w:rsidSect="00C741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411A" w:rsidRPr="00C7411A" w:rsidRDefault="00C7411A" w:rsidP="00C7411A">
      <w:pPr>
        <w:keepNext/>
        <w:keepLines/>
        <w:numPr>
          <w:ilvl w:val="1"/>
          <w:numId w:val="2"/>
        </w:numPr>
        <w:tabs>
          <w:tab w:val="left" w:pos="0"/>
        </w:tabs>
        <w:ind w:firstLine="2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bookmark331"/>
      <w:r w:rsidRPr="00C7411A">
        <w:rPr>
          <w:rFonts w:ascii="Times New Roman" w:hAnsi="Times New Roman" w:cs="Times New Roman"/>
          <w:sz w:val="28"/>
          <w:szCs w:val="28"/>
        </w:rPr>
        <w:lastRenderedPageBreak/>
        <w:t xml:space="preserve">Общие требования к организации </w:t>
      </w:r>
      <w:bookmarkEnd w:id="2"/>
      <w:r w:rsidR="00F3629E" w:rsidRPr="00F3629E">
        <w:rPr>
          <w:rFonts w:ascii="Times New Roman" w:hAnsi="Times New Roman" w:cs="Times New Roman"/>
          <w:sz w:val="28"/>
          <w:szCs w:val="28"/>
        </w:rPr>
        <w:t>практической подготовки (преддипломной практики)</w:t>
      </w:r>
    </w:p>
    <w:p w:rsidR="00C7411A" w:rsidRPr="00C7411A" w:rsidRDefault="00F3629E" w:rsidP="00C7411A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2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 (п</w:t>
      </w:r>
      <w:r w:rsidR="00C7411A" w:rsidRPr="00C7411A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)</w:t>
      </w:r>
      <w:r w:rsidR="00C7411A" w:rsidRPr="00C7411A">
        <w:rPr>
          <w:sz w:val="28"/>
          <w:szCs w:val="28"/>
        </w:rPr>
        <w:t xml:space="preserve"> - завершающая часть </w:t>
      </w:r>
      <w:r>
        <w:rPr>
          <w:sz w:val="28"/>
          <w:szCs w:val="28"/>
        </w:rPr>
        <w:t>практической подготовки (</w:t>
      </w:r>
      <w:r w:rsidR="00C7411A" w:rsidRPr="00C7411A">
        <w:rPr>
          <w:sz w:val="28"/>
          <w:szCs w:val="28"/>
        </w:rPr>
        <w:t>производственной практики</w:t>
      </w:r>
      <w:r>
        <w:rPr>
          <w:sz w:val="28"/>
          <w:szCs w:val="28"/>
        </w:rPr>
        <w:t>)</w:t>
      </w:r>
      <w:r w:rsidR="00C7411A" w:rsidRPr="00C7411A">
        <w:rPr>
          <w:sz w:val="28"/>
          <w:szCs w:val="28"/>
        </w:rPr>
        <w:t>; она проводится в соответствии с учебным планом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C7411A" w:rsidRPr="00C7411A" w:rsidRDefault="00C7411A" w:rsidP="00C7411A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23"/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Цель </w:t>
      </w:r>
      <w:r w:rsidR="00F3629E" w:rsidRPr="00F3629E">
        <w:rPr>
          <w:sz w:val="28"/>
          <w:szCs w:val="28"/>
        </w:rPr>
        <w:t>практической подготовки (преддипломной практики)</w:t>
      </w:r>
      <w:r w:rsidRPr="00C7411A">
        <w:rPr>
          <w:sz w:val="28"/>
          <w:szCs w:val="28"/>
        </w:rPr>
        <w:t>- закрепление в производственных условий знаний, полученных студентами при изучении предметов учебного плана; приобретение навыков в организаторской работы и оперативного управлении производственным участком ознакомление с особенностями электроснабжения предприятия, цеха отдельных участков; условиями монтажа и эксплуатации электрооборудования требованиями техники безопасности; организации труда экономических подразделений отдела главного энергетика предприятия и отдельных цехов; подбор материалов для дипломного проектирования на протяжении всего периода практи</w:t>
      </w:r>
      <w:r w:rsidR="00110885">
        <w:rPr>
          <w:sz w:val="28"/>
          <w:szCs w:val="28"/>
        </w:rPr>
        <w:t>ческой подготовки</w:t>
      </w:r>
      <w:r w:rsidRPr="00C7411A">
        <w:rPr>
          <w:sz w:val="28"/>
          <w:szCs w:val="28"/>
        </w:rPr>
        <w:t>.</w:t>
      </w:r>
    </w:p>
    <w:p w:rsidR="00C7411A" w:rsidRPr="00C7411A" w:rsidRDefault="00F3629E" w:rsidP="00C7411A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2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 (п</w:t>
      </w:r>
      <w:r w:rsidRPr="00C7411A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)</w:t>
      </w:r>
      <w:r w:rsidRPr="00C7411A">
        <w:rPr>
          <w:sz w:val="28"/>
          <w:szCs w:val="28"/>
        </w:rPr>
        <w:t xml:space="preserve"> </w:t>
      </w:r>
      <w:r w:rsidR="00C7411A" w:rsidRPr="00C7411A">
        <w:rPr>
          <w:sz w:val="28"/>
          <w:szCs w:val="28"/>
        </w:rPr>
        <w:t>обучающихся, как правило, должна проводится по месту их будущей работы, на участках производственных цехов, оснащенным соответствующим электрооборудованием, в цехах, лабораториях отдела главного энергетика (ОГЭ), исключая ремонтную службу электромонтажные участки. Поэтому место прохождения практи</w:t>
      </w:r>
      <w:r>
        <w:rPr>
          <w:sz w:val="28"/>
          <w:szCs w:val="28"/>
        </w:rPr>
        <w:t>ческой подготовки</w:t>
      </w:r>
      <w:r w:rsidR="00C7411A" w:rsidRPr="00C7411A">
        <w:rPr>
          <w:sz w:val="28"/>
          <w:szCs w:val="28"/>
        </w:rPr>
        <w:t xml:space="preserve"> зависит от темы дипломного проекта и дальнейшей работы после окончания учебного заведения.</w:t>
      </w:r>
    </w:p>
    <w:p w:rsidR="00C7411A" w:rsidRPr="00C7411A" w:rsidRDefault="00C7411A" w:rsidP="00C7411A">
      <w:pPr>
        <w:keepNext/>
        <w:keepLines/>
        <w:numPr>
          <w:ilvl w:val="1"/>
          <w:numId w:val="2"/>
        </w:numPr>
        <w:tabs>
          <w:tab w:val="left" w:pos="0"/>
        </w:tabs>
        <w:ind w:right="40" w:firstLine="2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bookmark332"/>
      <w:r w:rsidRPr="00C7411A">
        <w:rPr>
          <w:rFonts w:ascii="Times New Roman" w:hAnsi="Times New Roman" w:cs="Times New Roman"/>
          <w:sz w:val="28"/>
          <w:szCs w:val="28"/>
        </w:rPr>
        <w:t xml:space="preserve">Характеристика рабочих мест, цехов, участков в которых студенты будут проходить </w:t>
      </w:r>
      <w:bookmarkEnd w:id="3"/>
      <w:r w:rsidR="00F3629E">
        <w:rPr>
          <w:rFonts w:ascii="Times New Roman" w:hAnsi="Times New Roman" w:cs="Times New Roman"/>
          <w:sz w:val="28"/>
          <w:szCs w:val="28"/>
        </w:rPr>
        <w:t>практическую подготовку.</w:t>
      </w:r>
    </w:p>
    <w:p w:rsidR="00C7411A" w:rsidRPr="00C7411A" w:rsidRDefault="00F3629E" w:rsidP="00C7411A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23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 (п</w:t>
      </w:r>
      <w:r w:rsidR="00C7411A" w:rsidRPr="00C7411A">
        <w:rPr>
          <w:sz w:val="28"/>
          <w:szCs w:val="28"/>
        </w:rPr>
        <w:t>реддипломная практика</w:t>
      </w:r>
      <w:r>
        <w:rPr>
          <w:sz w:val="28"/>
          <w:szCs w:val="28"/>
        </w:rPr>
        <w:t>)</w:t>
      </w:r>
      <w:r w:rsidR="00C7411A" w:rsidRPr="00C7411A">
        <w:rPr>
          <w:sz w:val="28"/>
          <w:szCs w:val="28"/>
        </w:rPr>
        <w:t xml:space="preserve"> студентов может проводиться на предприятиях, направления деятельности которых соответствуют профилю подготовки по специальности «Техническая эксплуатация и обслуживание электрического и электромеханического оборудования (по отраслям)».</w:t>
      </w:r>
    </w:p>
    <w:p w:rsidR="00C7411A" w:rsidRPr="00C7411A" w:rsidRDefault="00C7411A" w:rsidP="00C7411A">
      <w:pPr>
        <w:keepNext/>
        <w:keepLines/>
        <w:numPr>
          <w:ilvl w:val="1"/>
          <w:numId w:val="2"/>
        </w:numPr>
        <w:tabs>
          <w:tab w:val="left" w:pos="0"/>
        </w:tabs>
        <w:ind w:firstLine="2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bookmark333"/>
      <w:r w:rsidRPr="00C7411A">
        <w:rPr>
          <w:rFonts w:ascii="Times New Roman" w:hAnsi="Times New Roman" w:cs="Times New Roman"/>
          <w:sz w:val="28"/>
          <w:szCs w:val="28"/>
        </w:rPr>
        <w:t>Информационное обеспечение обучения.</w:t>
      </w:r>
      <w:bookmarkEnd w:id="4"/>
    </w:p>
    <w:p w:rsidR="00C7411A" w:rsidRPr="00C7411A" w:rsidRDefault="00C7411A" w:rsidP="00C7411A">
      <w:pPr>
        <w:keepNext/>
        <w:keepLines/>
        <w:tabs>
          <w:tab w:val="left" w:pos="0"/>
        </w:tabs>
        <w:ind w:right="40" w:firstLine="23"/>
        <w:rPr>
          <w:rFonts w:ascii="Times New Roman" w:hAnsi="Times New Roman" w:cs="Times New Roman"/>
          <w:sz w:val="28"/>
          <w:szCs w:val="28"/>
        </w:rPr>
      </w:pPr>
      <w:bookmarkStart w:id="5" w:name="bookmark334"/>
      <w:r w:rsidRPr="00C7411A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5"/>
    </w:p>
    <w:p w:rsidR="00C7411A" w:rsidRPr="00C7411A" w:rsidRDefault="00C7411A" w:rsidP="00C7411A">
      <w:pPr>
        <w:tabs>
          <w:tab w:val="left" w:pos="0"/>
        </w:tabs>
        <w:ind w:firstLine="23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Style w:val="41"/>
          <w:rFonts w:eastAsia="Courier New"/>
          <w:i w:val="0"/>
          <w:iCs w:val="0"/>
          <w:sz w:val="28"/>
          <w:szCs w:val="28"/>
        </w:rPr>
        <w:t>Основные источники:</w:t>
      </w:r>
    </w:p>
    <w:p w:rsidR="00C7411A" w:rsidRPr="00C7411A" w:rsidRDefault="00C7411A" w:rsidP="00C7411A">
      <w:pPr>
        <w:pStyle w:val="5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23"/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Акимова Н.А., </w:t>
      </w:r>
      <w:proofErr w:type="spellStart"/>
      <w:r w:rsidRPr="00C7411A">
        <w:rPr>
          <w:sz w:val="28"/>
          <w:szCs w:val="28"/>
        </w:rPr>
        <w:t>Котеленец</w:t>
      </w:r>
      <w:proofErr w:type="spellEnd"/>
      <w:r w:rsidRPr="00C7411A">
        <w:rPr>
          <w:sz w:val="28"/>
          <w:szCs w:val="28"/>
        </w:rPr>
        <w:t xml:space="preserve"> Н.Ф., Сентюрихин Н.И., Монтаж, техническая эксплуатация и ремонт электрического и электромеханического оборудования. - М.: Издательский центр «Академия», 20</w:t>
      </w:r>
      <w:r w:rsidR="00F3629E">
        <w:rPr>
          <w:sz w:val="28"/>
          <w:szCs w:val="28"/>
        </w:rPr>
        <w:t>17</w:t>
      </w:r>
    </w:p>
    <w:p w:rsidR="00C7411A" w:rsidRPr="00F3629E" w:rsidRDefault="00C7411A" w:rsidP="00F3629E">
      <w:pPr>
        <w:pStyle w:val="5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firstLine="23"/>
        <w:jc w:val="both"/>
        <w:rPr>
          <w:sz w:val="28"/>
          <w:szCs w:val="28"/>
        </w:rPr>
      </w:pPr>
      <w:proofErr w:type="spellStart"/>
      <w:r w:rsidRPr="00C7411A">
        <w:rPr>
          <w:sz w:val="28"/>
          <w:szCs w:val="28"/>
        </w:rPr>
        <w:t>Жиделева</w:t>
      </w:r>
      <w:proofErr w:type="spellEnd"/>
      <w:r w:rsidRPr="00C7411A">
        <w:rPr>
          <w:sz w:val="28"/>
          <w:szCs w:val="28"/>
        </w:rPr>
        <w:t xml:space="preserve"> В.В., </w:t>
      </w:r>
      <w:proofErr w:type="spellStart"/>
      <w:r w:rsidRPr="00C7411A">
        <w:rPr>
          <w:sz w:val="28"/>
          <w:szCs w:val="28"/>
        </w:rPr>
        <w:t>Каптейн</w:t>
      </w:r>
      <w:proofErr w:type="spellEnd"/>
      <w:r w:rsidRPr="00C7411A">
        <w:rPr>
          <w:sz w:val="28"/>
          <w:szCs w:val="28"/>
        </w:rPr>
        <w:t xml:space="preserve"> Ю.Н. Экономика предприятия: учебное пособие.</w:t>
      </w:r>
      <w:r w:rsidR="00F3629E">
        <w:rPr>
          <w:sz w:val="28"/>
          <w:szCs w:val="28"/>
        </w:rPr>
        <w:t xml:space="preserve"> </w:t>
      </w:r>
      <w:r w:rsidRPr="00F3629E">
        <w:rPr>
          <w:sz w:val="28"/>
          <w:szCs w:val="28"/>
        </w:rPr>
        <w:t>М.: ИНФРА-М, 20</w:t>
      </w:r>
      <w:r w:rsidR="00F3629E">
        <w:rPr>
          <w:sz w:val="28"/>
          <w:szCs w:val="28"/>
        </w:rPr>
        <w:t>17</w:t>
      </w:r>
    </w:p>
    <w:p w:rsidR="00C7411A" w:rsidRPr="00C7411A" w:rsidRDefault="00C7411A" w:rsidP="00C7411A">
      <w:pPr>
        <w:pStyle w:val="5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firstLine="23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Зайцев Н.Л. Экономика</w:t>
      </w:r>
      <w:r w:rsidR="00F3629E">
        <w:rPr>
          <w:sz w:val="28"/>
          <w:szCs w:val="28"/>
        </w:rPr>
        <w:t xml:space="preserve"> организации. - М.: Экзамен, 201</w:t>
      </w:r>
      <w:r w:rsidRPr="00C7411A">
        <w:rPr>
          <w:sz w:val="28"/>
          <w:szCs w:val="28"/>
        </w:rPr>
        <w:t>8</w:t>
      </w:r>
    </w:p>
    <w:p w:rsidR="00C7411A" w:rsidRPr="00C7411A" w:rsidRDefault="00C7411A" w:rsidP="00C7411A">
      <w:pPr>
        <w:pStyle w:val="5"/>
        <w:numPr>
          <w:ilvl w:val="0"/>
          <w:numId w:val="8"/>
        </w:numPr>
        <w:shd w:val="clear" w:color="auto" w:fill="auto"/>
        <w:tabs>
          <w:tab w:val="left" w:pos="0"/>
          <w:tab w:val="left" w:pos="633"/>
        </w:tabs>
        <w:spacing w:before="0" w:line="240" w:lineRule="auto"/>
        <w:ind w:firstLine="23"/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Зайцев </w:t>
      </w:r>
      <w:r w:rsidRPr="00C7411A">
        <w:rPr>
          <w:sz w:val="28"/>
          <w:szCs w:val="28"/>
          <w:lang w:val="en-US"/>
        </w:rPr>
        <w:t>H</w:t>
      </w:r>
      <w:r w:rsidRPr="00C7411A">
        <w:rPr>
          <w:sz w:val="28"/>
          <w:szCs w:val="28"/>
        </w:rPr>
        <w:t>.</w:t>
      </w:r>
      <w:r w:rsidRPr="00C7411A">
        <w:rPr>
          <w:sz w:val="28"/>
          <w:szCs w:val="28"/>
          <w:lang w:val="en-US"/>
        </w:rPr>
        <w:t>JI</w:t>
      </w:r>
      <w:r w:rsidRPr="00C7411A">
        <w:rPr>
          <w:sz w:val="28"/>
          <w:szCs w:val="28"/>
        </w:rPr>
        <w:t>.. Экономика промышленного предприятия. - М.: ИНФАРМ-М,</w:t>
      </w:r>
    </w:p>
    <w:p w:rsidR="00C7411A" w:rsidRPr="00C7411A" w:rsidRDefault="00F3629E" w:rsidP="00C7411A">
      <w:pPr>
        <w:pStyle w:val="5"/>
        <w:shd w:val="clear" w:color="auto" w:fill="auto"/>
        <w:tabs>
          <w:tab w:val="left" w:pos="0"/>
          <w:tab w:val="left" w:pos="1242"/>
        </w:tabs>
        <w:spacing w:before="0" w:line="240" w:lineRule="auto"/>
        <w:ind w:firstLine="23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7411A" w:rsidRPr="00C7411A">
        <w:rPr>
          <w:sz w:val="28"/>
          <w:szCs w:val="28"/>
        </w:rPr>
        <w:t>8</w:t>
      </w:r>
    </w:p>
    <w:p w:rsidR="00C7411A" w:rsidRPr="00C7411A" w:rsidRDefault="00C7411A" w:rsidP="00C7411A">
      <w:pPr>
        <w:pStyle w:val="5"/>
        <w:numPr>
          <w:ilvl w:val="0"/>
          <w:numId w:val="8"/>
        </w:numPr>
        <w:shd w:val="clear" w:color="auto" w:fill="auto"/>
        <w:tabs>
          <w:tab w:val="left" w:pos="0"/>
          <w:tab w:val="left" w:pos="633"/>
          <w:tab w:val="center" w:pos="3814"/>
          <w:tab w:val="right" w:pos="6098"/>
          <w:tab w:val="right" w:pos="9746"/>
        </w:tabs>
        <w:spacing w:before="0" w:line="240" w:lineRule="auto"/>
        <w:ind w:firstLine="23"/>
        <w:jc w:val="both"/>
        <w:rPr>
          <w:sz w:val="28"/>
          <w:szCs w:val="28"/>
        </w:rPr>
      </w:pPr>
      <w:proofErr w:type="spellStart"/>
      <w:r w:rsidRPr="00C7411A">
        <w:rPr>
          <w:sz w:val="28"/>
          <w:szCs w:val="28"/>
        </w:rPr>
        <w:t>Кацман</w:t>
      </w:r>
      <w:proofErr w:type="spellEnd"/>
      <w:r w:rsidRPr="00C7411A">
        <w:rPr>
          <w:sz w:val="28"/>
          <w:szCs w:val="28"/>
        </w:rPr>
        <w:t xml:space="preserve"> М.М.</w:t>
      </w:r>
      <w:r w:rsidRPr="00C7411A">
        <w:rPr>
          <w:sz w:val="28"/>
          <w:szCs w:val="28"/>
        </w:rPr>
        <w:tab/>
        <w:t>Электрические</w:t>
      </w:r>
      <w:r w:rsidRPr="00C7411A">
        <w:rPr>
          <w:sz w:val="28"/>
          <w:szCs w:val="28"/>
        </w:rPr>
        <w:tab/>
      </w:r>
      <w:proofErr w:type="spellStart"/>
      <w:proofErr w:type="gramStart"/>
      <w:r w:rsidRPr="00C7411A">
        <w:rPr>
          <w:sz w:val="28"/>
          <w:szCs w:val="28"/>
        </w:rPr>
        <w:t>машины:учебник</w:t>
      </w:r>
      <w:proofErr w:type="spellEnd"/>
      <w:proofErr w:type="gramEnd"/>
      <w:r w:rsidRPr="00C7411A">
        <w:rPr>
          <w:sz w:val="28"/>
          <w:szCs w:val="28"/>
        </w:rPr>
        <w:t xml:space="preserve"> для студентов</w:t>
      </w:r>
    </w:p>
    <w:p w:rsidR="00C7411A" w:rsidRPr="00C7411A" w:rsidRDefault="00C7411A" w:rsidP="00C7411A">
      <w:pPr>
        <w:pStyle w:val="5"/>
        <w:shd w:val="clear" w:color="auto" w:fill="auto"/>
        <w:tabs>
          <w:tab w:val="left" w:pos="0"/>
          <w:tab w:val="center" w:pos="3814"/>
          <w:tab w:val="right" w:pos="6098"/>
          <w:tab w:val="right" w:pos="9746"/>
          <w:tab w:val="left" w:pos="9753"/>
        </w:tabs>
        <w:spacing w:before="0" w:line="240" w:lineRule="auto"/>
        <w:ind w:firstLine="23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образовательных</w:t>
      </w:r>
      <w:r w:rsidRPr="00C7411A">
        <w:rPr>
          <w:sz w:val="28"/>
          <w:szCs w:val="28"/>
        </w:rPr>
        <w:tab/>
        <w:t>учреждений</w:t>
      </w:r>
      <w:r w:rsidRPr="00C7411A">
        <w:rPr>
          <w:sz w:val="28"/>
          <w:szCs w:val="28"/>
        </w:rPr>
        <w:tab/>
        <w:t>СПО. -</w:t>
      </w:r>
      <w:proofErr w:type="spellStart"/>
      <w:proofErr w:type="gramStart"/>
      <w:r w:rsidRPr="00C7411A">
        <w:rPr>
          <w:sz w:val="28"/>
          <w:szCs w:val="28"/>
        </w:rPr>
        <w:t>М.:Издательский</w:t>
      </w:r>
      <w:proofErr w:type="spellEnd"/>
      <w:proofErr w:type="gramEnd"/>
      <w:r w:rsidRPr="00C7411A">
        <w:rPr>
          <w:sz w:val="28"/>
          <w:szCs w:val="28"/>
        </w:rPr>
        <w:t xml:space="preserve"> центр</w:t>
      </w:r>
    </w:p>
    <w:p w:rsidR="00C7411A" w:rsidRPr="00C7411A" w:rsidRDefault="00F3629E" w:rsidP="00C7411A">
      <w:pPr>
        <w:pStyle w:val="5"/>
        <w:shd w:val="clear" w:color="auto" w:fill="auto"/>
        <w:tabs>
          <w:tab w:val="left" w:pos="0"/>
        </w:tabs>
        <w:spacing w:before="0" w:line="240" w:lineRule="auto"/>
        <w:ind w:firstLine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«Академия», 201</w:t>
      </w:r>
      <w:r w:rsidR="00C7411A" w:rsidRPr="00C7411A">
        <w:rPr>
          <w:sz w:val="28"/>
          <w:szCs w:val="28"/>
        </w:rPr>
        <w:t>6</w:t>
      </w:r>
    </w:p>
    <w:p w:rsidR="00C7411A" w:rsidRPr="00C7411A" w:rsidRDefault="00C7411A" w:rsidP="00C7411A">
      <w:pPr>
        <w:pStyle w:val="5"/>
        <w:numPr>
          <w:ilvl w:val="0"/>
          <w:numId w:val="8"/>
        </w:numPr>
        <w:shd w:val="clear" w:color="auto" w:fill="auto"/>
        <w:tabs>
          <w:tab w:val="left" w:pos="0"/>
          <w:tab w:val="left" w:pos="633"/>
          <w:tab w:val="left" w:pos="8000"/>
        </w:tabs>
        <w:spacing w:before="0" w:line="240" w:lineRule="auto"/>
        <w:ind w:firstLine="23"/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Кудрин Б.И. Электрооборудование </w:t>
      </w:r>
      <w:proofErr w:type="spellStart"/>
      <w:proofErr w:type="gramStart"/>
      <w:r w:rsidRPr="00C7411A">
        <w:rPr>
          <w:sz w:val="28"/>
          <w:szCs w:val="28"/>
        </w:rPr>
        <w:t>промышленности:учебник</w:t>
      </w:r>
      <w:proofErr w:type="spellEnd"/>
      <w:proofErr w:type="gramEnd"/>
      <w:r w:rsidRPr="00C7411A">
        <w:rPr>
          <w:sz w:val="28"/>
          <w:szCs w:val="28"/>
        </w:rPr>
        <w:t xml:space="preserve"> для</w:t>
      </w:r>
    </w:p>
    <w:p w:rsidR="00C7411A" w:rsidRPr="00C7411A" w:rsidRDefault="00C7411A" w:rsidP="00C7411A">
      <w:pPr>
        <w:pStyle w:val="5"/>
        <w:shd w:val="clear" w:color="auto" w:fill="auto"/>
        <w:tabs>
          <w:tab w:val="left" w:pos="0"/>
          <w:tab w:val="left" w:pos="7089"/>
        </w:tabs>
        <w:spacing w:before="0" w:line="240" w:lineRule="auto"/>
        <w:ind w:firstLine="23"/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студентов высших учебных заведений. - </w:t>
      </w:r>
      <w:proofErr w:type="gramStart"/>
      <w:r w:rsidRPr="00C7411A">
        <w:rPr>
          <w:sz w:val="28"/>
          <w:szCs w:val="28"/>
        </w:rPr>
        <w:t>М:Издательский</w:t>
      </w:r>
      <w:proofErr w:type="gramEnd"/>
      <w:r w:rsidRPr="00C7411A">
        <w:rPr>
          <w:sz w:val="28"/>
          <w:szCs w:val="28"/>
        </w:rPr>
        <w:t xml:space="preserve"> центр</w:t>
      </w:r>
    </w:p>
    <w:p w:rsidR="00C7411A" w:rsidRPr="00C7411A" w:rsidRDefault="00F3629E" w:rsidP="00C7411A">
      <w:pPr>
        <w:pStyle w:val="5"/>
        <w:shd w:val="clear" w:color="auto" w:fill="auto"/>
        <w:tabs>
          <w:tab w:val="left" w:pos="0"/>
        </w:tabs>
        <w:spacing w:before="0" w:line="240" w:lineRule="auto"/>
        <w:ind w:firstLine="23"/>
        <w:jc w:val="both"/>
        <w:rPr>
          <w:sz w:val="28"/>
          <w:szCs w:val="28"/>
        </w:rPr>
      </w:pPr>
      <w:r>
        <w:rPr>
          <w:sz w:val="28"/>
          <w:szCs w:val="28"/>
        </w:rPr>
        <w:t>«Академия», 201</w:t>
      </w:r>
      <w:r w:rsidR="00C7411A" w:rsidRPr="00C7411A">
        <w:rPr>
          <w:sz w:val="28"/>
          <w:szCs w:val="28"/>
        </w:rPr>
        <w:t>8</w:t>
      </w:r>
    </w:p>
    <w:p w:rsidR="00C7411A" w:rsidRPr="00C7411A" w:rsidRDefault="00C7411A" w:rsidP="00C7411A">
      <w:pPr>
        <w:pStyle w:val="5"/>
        <w:numPr>
          <w:ilvl w:val="0"/>
          <w:numId w:val="8"/>
        </w:numPr>
        <w:shd w:val="clear" w:color="auto" w:fill="auto"/>
        <w:tabs>
          <w:tab w:val="left" w:pos="0"/>
          <w:tab w:val="left" w:pos="633"/>
        </w:tabs>
        <w:spacing w:before="0" w:line="240" w:lineRule="auto"/>
        <w:ind w:firstLine="23"/>
        <w:jc w:val="both"/>
        <w:rPr>
          <w:sz w:val="28"/>
          <w:szCs w:val="28"/>
        </w:rPr>
      </w:pPr>
      <w:proofErr w:type="spellStart"/>
      <w:r w:rsidRPr="00C7411A">
        <w:rPr>
          <w:sz w:val="28"/>
          <w:szCs w:val="28"/>
        </w:rPr>
        <w:t>Михайлушкин</w:t>
      </w:r>
      <w:proofErr w:type="spellEnd"/>
      <w:r w:rsidRPr="00C7411A">
        <w:rPr>
          <w:sz w:val="28"/>
          <w:szCs w:val="28"/>
        </w:rPr>
        <w:t xml:space="preserve"> А.И. Экономика: практикум. - М.: Высшая школа, 20</w:t>
      </w:r>
      <w:r w:rsidR="00F3629E">
        <w:rPr>
          <w:sz w:val="28"/>
          <w:szCs w:val="28"/>
        </w:rPr>
        <w:t>18</w:t>
      </w:r>
    </w:p>
    <w:p w:rsidR="00C7411A" w:rsidRPr="00C7411A" w:rsidRDefault="00C7411A" w:rsidP="00C7411A">
      <w:pPr>
        <w:pStyle w:val="5"/>
        <w:numPr>
          <w:ilvl w:val="0"/>
          <w:numId w:val="8"/>
        </w:numPr>
        <w:shd w:val="clear" w:color="auto" w:fill="auto"/>
        <w:tabs>
          <w:tab w:val="left" w:pos="0"/>
          <w:tab w:val="left" w:pos="633"/>
        </w:tabs>
        <w:spacing w:before="0" w:line="240" w:lineRule="auto"/>
        <w:ind w:right="20" w:firstLine="23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Москаленко В.В. Системы автоматизированного управления электропривода: учебник. - М.: ИНФРА, 20</w:t>
      </w:r>
      <w:r w:rsidR="00F3629E">
        <w:rPr>
          <w:sz w:val="28"/>
          <w:szCs w:val="28"/>
        </w:rPr>
        <w:t>1</w:t>
      </w:r>
      <w:r w:rsidRPr="00C7411A">
        <w:rPr>
          <w:sz w:val="28"/>
          <w:szCs w:val="28"/>
        </w:rPr>
        <w:t>7</w:t>
      </w:r>
    </w:p>
    <w:p w:rsidR="00C7411A" w:rsidRPr="00C7411A" w:rsidRDefault="00C7411A" w:rsidP="00C7411A">
      <w:pPr>
        <w:tabs>
          <w:tab w:val="left" w:pos="0"/>
        </w:tabs>
        <w:ind w:firstLine="23"/>
        <w:jc w:val="both"/>
        <w:rPr>
          <w:rFonts w:ascii="Times New Roman" w:hAnsi="Times New Roman" w:cs="Times New Roman"/>
          <w:sz w:val="28"/>
          <w:szCs w:val="28"/>
        </w:rPr>
      </w:pPr>
      <w:r w:rsidRPr="00C7411A">
        <w:rPr>
          <w:rStyle w:val="41"/>
          <w:rFonts w:eastAsia="Courier New"/>
          <w:i w:val="0"/>
          <w:iCs w:val="0"/>
          <w:sz w:val="28"/>
          <w:szCs w:val="28"/>
        </w:rPr>
        <w:t>Дополнительные источники:</w:t>
      </w:r>
    </w:p>
    <w:p w:rsidR="00C7411A" w:rsidRPr="00C7411A" w:rsidRDefault="00C7411A" w:rsidP="00C7411A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633"/>
        </w:tabs>
        <w:spacing w:before="0" w:line="240" w:lineRule="auto"/>
        <w:ind w:right="20" w:firstLine="23"/>
        <w:jc w:val="both"/>
        <w:rPr>
          <w:sz w:val="28"/>
          <w:szCs w:val="28"/>
        </w:rPr>
      </w:pPr>
      <w:r w:rsidRPr="00C7411A">
        <w:rPr>
          <w:sz w:val="28"/>
          <w:szCs w:val="28"/>
        </w:rPr>
        <w:t xml:space="preserve">Алексеева А.И., </w:t>
      </w:r>
      <w:proofErr w:type="spellStart"/>
      <w:r w:rsidRPr="00C7411A">
        <w:rPr>
          <w:sz w:val="28"/>
          <w:szCs w:val="28"/>
        </w:rPr>
        <w:t>Купоров</w:t>
      </w:r>
      <w:proofErr w:type="spellEnd"/>
      <w:r w:rsidRPr="00C7411A">
        <w:rPr>
          <w:sz w:val="28"/>
          <w:szCs w:val="28"/>
        </w:rPr>
        <w:t xml:space="preserve"> А.И., Сапронов Ю.Д. Экономика, организация и планирование хозяйства электроснабжения железных дорог: учебник для техникумов ж.д. транспорта. - М.: Транспорт, 20</w:t>
      </w:r>
      <w:r w:rsidR="00F3629E">
        <w:rPr>
          <w:sz w:val="28"/>
          <w:szCs w:val="28"/>
        </w:rPr>
        <w:t>16</w:t>
      </w:r>
    </w:p>
    <w:p w:rsidR="00C7411A" w:rsidRPr="00C7411A" w:rsidRDefault="00C7411A" w:rsidP="00C7411A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633"/>
        </w:tabs>
        <w:spacing w:before="0" w:line="240" w:lineRule="auto"/>
        <w:ind w:right="20" w:firstLine="23"/>
        <w:jc w:val="both"/>
        <w:rPr>
          <w:sz w:val="28"/>
          <w:szCs w:val="28"/>
        </w:rPr>
      </w:pPr>
      <w:r w:rsidRPr="00C7411A">
        <w:rPr>
          <w:sz w:val="28"/>
          <w:szCs w:val="28"/>
        </w:rPr>
        <w:t>Басова Т.Ф., Кожевников Н.Н., Леонова Э.Г. и др. Экономика и управление в энергетике: учеб. пособие для студ. сред. проф. учеб. заведений. - М.: Издательский центр «Академия», 20</w:t>
      </w:r>
      <w:r w:rsidR="00F3629E">
        <w:rPr>
          <w:sz w:val="28"/>
          <w:szCs w:val="28"/>
        </w:rPr>
        <w:t>16</w:t>
      </w:r>
    </w:p>
    <w:p w:rsidR="00C7411A" w:rsidRPr="00C7411A" w:rsidRDefault="00C7411A" w:rsidP="00C7411A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633"/>
        </w:tabs>
        <w:spacing w:before="0" w:line="240" w:lineRule="auto"/>
        <w:ind w:right="20" w:firstLine="23"/>
        <w:jc w:val="both"/>
        <w:rPr>
          <w:sz w:val="28"/>
          <w:szCs w:val="28"/>
        </w:rPr>
      </w:pPr>
      <w:proofErr w:type="spellStart"/>
      <w:r w:rsidRPr="00C7411A">
        <w:rPr>
          <w:sz w:val="28"/>
          <w:szCs w:val="28"/>
        </w:rPr>
        <w:t>Кацман</w:t>
      </w:r>
      <w:proofErr w:type="spellEnd"/>
      <w:r w:rsidRPr="00C7411A">
        <w:rPr>
          <w:sz w:val="28"/>
          <w:szCs w:val="28"/>
        </w:rPr>
        <w:t xml:space="preserve"> М.М. Справочник по электрическим машинам: учебник пособия для студентов образовательных учреждений СПО. - М.: Издательский центр «Академия», 20</w:t>
      </w:r>
      <w:r w:rsidR="00F3629E">
        <w:rPr>
          <w:sz w:val="28"/>
          <w:szCs w:val="28"/>
        </w:rPr>
        <w:t>16</w:t>
      </w:r>
    </w:p>
    <w:p w:rsidR="00C7411A" w:rsidRPr="00E24E59" w:rsidRDefault="00C7411A" w:rsidP="00C7411A">
      <w:pPr>
        <w:pStyle w:val="5"/>
        <w:numPr>
          <w:ilvl w:val="0"/>
          <w:numId w:val="9"/>
        </w:numPr>
        <w:shd w:val="clear" w:color="auto" w:fill="auto"/>
        <w:tabs>
          <w:tab w:val="left" w:pos="0"/>
          <w:tab w:val="left" w:pos="633"/>
        </w:tabs>
        <w:spacing w:before="0" w:line="240" w:lineRule="auto"/>
        <w:ind w:right="20" w:firstLine="23"/>
        <w:jc w:val="both"/>
        <w:rPr>
          <w:sz w:val="28"/>
          <w:szCs w:val="28"/>
        </w:rPr>
      </w:pPr>
      <w:r w:rsidRPr="00E24E59">
        <w:rPr>
          <w:rStyle w:val="41"/>
          <w:rFonts w:eastAsia="Courier New"/>
          <w:i w:val="0"/>
          <w:iCs w:val="0"/>
          <w:sz w:val="28"/>
          <w:szCs w:val="28"/>
        </w:rPr>
        <w:t>Интернет ресурсы:</w:t>
      </w:r>
    </w:p>
    <w:p w:rsidR="00C7411A" w:rsidRPr="00C7411A" w:rsidRDefault="00F3629E" w:rsidP="00C7411A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369"/>
        </w:tabs>
        <w:spacing w:before="0" w:line="240" w:lineRule="auto"/>
        <w:ind w:firstLine="23"/>
        <w:jc w:val="both"/>
        <w:rPr>
          <w:sz w:val="28"/>
          <w:szCs w:val="28"/>
        </w:rPr>
      </w:pPr>
      <w:hyperlink r:id="rId7" w:history="1">
        <w:r w:rsidR="00C7411A" w:rsidRPr="00C7411A">
          <w:rPr>
            <w:rStyle w:val="ab"/>
            <w:sz w:val="28"/>
            <w:szCs w:val="28"/>
            <w:lang w:val="en-US"/>
          </w:rPr>
          <w:t>www.Electrohobby.ru</w:t>
        </w:r>
      </w:hyperlink>
    </w:p>
    <w:p w:rsidR="00C7411A" w:rsidRPr="00C7411A" w:rsidRDefault="00F3629E" w:rsidP="00C7411A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369"/>
        </w:tabs>
        <w:spacing w:before="0" w:line="240" w:lineRule="auto"/>
        <w:ind w:firstLine="23"/>
        <w:jc w:val="both"/>
        <w:rPr>
          <w:sz w:val="28"/>
          <w:szCs w:val="28"/>
        </w:rPr>
      </w:pPr>
      <w:hyperlink r:id="rId8" w:history="1">
        <w:r w:rsidR="00C7411A" w:rsidRPr="00C7411A">
          <w:rPr>
            <w:rStyle w:val="ab"/>
            <w:sz w:val="28"/>
            <w:szCs w:val="28"/>
          </w:rPr>
          <w:t>www.Electroinf.narod.ru</w:t>
        </w:r>
      </w:hyperlink>
    </w:p>
    <w:p w:rsidR="00C7411A" w:rsidRPr="00C7411A" w:rsidRDefault="00F3629E" w:rsidP="00C7411A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369"/>
        </w:tabs>
        <w:spacing w:before="0" w:line="240" w:lineRule="auto"/>
        <w:ind w:firstLine="23"/>
        <w:jc w:val="both"/>
        <w:rPr>
          <w:sz w:val="28"/>
          <w:szCs w:val="28"/>
        </w:rPr>
      </w:pPr>
      <w:hyperlink r:id="rId9" w:history="1">
        <w:r w:rsidR="00C7411A" w:rsidRPr="00C7411A">
          <w:rPr>
            <w:rStyle w:val="ab"/>
            <w:sz w:val="28"/>
            <w:szCs w:val="28"/>
          </w:rPr>
          <w:t>www.edu.ru</w:t>
        </w:r>
      </w:hyperlink>
    </w:p>
    <w:p w:rsidR="00C7411A" w:rsidRPr="00C7411A" w:rsidRDefault="00F3629E" w:rsidP="00C7411A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369"/>
        </w:tabs>
        <w:spacing w:before="0" w:line="240" w:lineRule="auto"/>
        <w:ind w:firstLine="23"/>
        <w:jc w:val="both"/>
        <w:rPr>
          <w:sz w:val="28"/>
          <w:szCs w:val="28"/>
        </w:rPr>
      </w:pPr>
      <w:hyperlink r:id="rId10" w:history="1">
        <w:r w:rsidR="00C7411A" w:rsidRPr="00C7411A">
          <w:rPr>
            <w:rStyle w:val="ab"/>
            <w:sz w:val="28"/>
            <w:szCs w:val="28"/>
          </w:rPr>
          <w:t>www.bookz.ru</w:t>
        </w:r>
      </w:hyperlink>
    </w:p>
    <w:p w:rsidR="00C7411A" w:rsidRPr="00C7411A" w:rsidRDefault="00F3629E" w:rsidP="00C7411A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369"/>
        </w:tabs>
        <w:spacing w:before="0" w:line="240" w:lineRule="auto"/>
        <w:ind w:firstLine="23"/>
        <w:jc w:val="both"/>
        <w:rPr>
          <w:sz w:val="28"/>
          <w:szCs w:val="28"/>
        </w:rPr>
      </w:pPr>
      <w:hyperlink r:id="rId11" w:history="1">
        <w:r w:rsidR="00C7411A" w:rsidRPr="00C7411A">
          <w:rPr>
            <w:rStyle w:val="ab"/>
            <w:sz w:val="28"/>
            <w:szCs w:val="28"/>
          </w:rPr>
          <w:t>www.the-ebook.org</w:t>
        </w:r>
      </w:hyperlink>
    </w:p>
    <w:p w:rsidR="00C7411A" w:rsidRDefault="00F3629E" w:rsidP="00C7411A">
      <w:pPr>
        <w:pStyle w:val="5"/>
        <w:numPr>
          <w:ilvl w:val="0"/>
          <w:numId w:val="10"/>
        </w:numPr>
        <w:shd w:val="clear" w:color="auto" w:fill="auto"/>
        <w:tabs>
          <w:tab w:val="left" w:pos="0"/>
          <w:tab w:val="left" w:pos="369"/>
        </w:tabs>
        <w:spacing w:before="0" w:line="240" w:lineRule="auto"/>
        <w:ind w:right="140" w:firstLine="23"/>
        <w:jc w:val="left"/>
        <w:rPr>
          <w:sz w:val="28"/>
          <w:szCs w:val="28"/>
        </w:rPr>
      </w:pPr>
      <w:hyperlink r:id="rId12" w:history="1">
        <w:r w:rsidR="00C7411A" w:rsidRPr="00C7411A">
          <w:rPr>
            <w:rStyle w:val="ab"/>
            <w:sz w:val="28"/>
            <w:szCs w:val="28"/>
          </w:rPr>
          <w:t>www.Twirpx.com</w:t>
        </w:r>
      </w:hyperlink>
      <w:r w:rsidR="00C7411A" w:rsidRPr="00C7411A">
        <w:rPr>
          <w:sz w:val="28"/>
          <w:szCs w:val="28"/>
        </w:rPr>
        <w:t xml:space="preserve"> . </w:t>
      </w:r>
      <w:hyperlink r:id="rId13" w:history="1">
        <w:r w:rsidR="00C7411A" w:rsidRPr="00C7411A">
          <w:rPr>
            <w:rStyle w:val="ab"/>
            <w:sz w:val="28"/>
            <w:szCs w:val="28"/>
          </w:rPr>
          <w:t>www.toroid.ru</w:t>
        </w:r>
      </w:hyperlink>
    </w:p>
    <w:p w:rsidR="00C7411A" w:rsidRDefault="00C7411A" w:rsidP="00C7411A">
      <w:pPr>
        <w:pStyle w:val="5"/>
        <w:shd w:val="clear" w:color="auto" w:fill="auto"/>
        <w:tabs>
          <w:tab w:val="left" w:pos="0"/>
          <w:tab w:val="left" w:pos="369"/>
        </w:tabs>
        <w:spacing w:before="0" w:line="240" w:lineRule="auto"/>
        <w:ind w:right="140" w:firstLine="0"/>
        <w:jc w:val="left"/>
        <w:rPr>
          <w:sz w:val="28"/>
          <w:szCs w:val="28"/>
        </w:rPr>
      </w:pPr>
    </w:p>
    <w:p w:rsidR="00E24E59" w:rsidRDefault="00E24E59" w:rsidP="00C7411A">
      <w:pPr>
        <w:pStyle w:val="5"/>
        <w:shd w:val="clear" w:color="auto" w:fill="auto"/>
        <w:tabs>
          <w:tab w:val="left" w:pos="0"/>
          <w:tab w:val="left" w:pos="369"/>
        </w:tabs>
        <w:spacing w:before="0" w:line="240" w:lineRule="auto"/>
        <w:ind w:right="140" w:firstLine="0"/>
        <w:jc w:val="left"/>
        <w:rPr>
          <w:sz w:val="28"/>
          <w:szCs w:val="28"/>
        </w:rPr>
      </w:pPr>
    </w:p>
    <w:p w:rsidR="00E24E59" w:rsidRDefault="00E24E59" w:rsidP="00C7411A">
      <w:pPr>
        <w:pStyle w:val="5"/>
        <w:shd w:val="clear" w:color="auto" w:fill="auto"/>
        <w:tabs>
          <w:tab w:val="left" w:pos="0"/>
          <w:tab w:val="left" w:pos="369"/>
        </w:tabs>
        <w:spacing w:before="0" w:line="240" w:lineRule="auto"/>
        <w:ind w:right="140" w:firstLine="0"/>
        <w:jc w:val="left"/>
        <w:rPr>
          <w:sz w:val="28"/>
          <w:szCs w:val="28"/>
        </w:rPr>
      </w:pPr>
    </w:p>
    <w:p w:rsidR="00C7411A" w:rsidRPr="00C26681" w:rsidRDefault="00C7411A" w:rsidP="00C7411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C26681">
        <w:rPr>
          <w:rFonts w:ascii="Times New Roman" w:hAnsi="Times New Roman" w:cs="Times New Roman"/>
          <w:b/>
          <w:bCs/>
        </w:rPr>
        <w:t xml:space="preserve">КОНТРОЛЬ И ОЦЕНКА РЕЗУЛЬТАТОВ ОСВОЕНИЯ ПРОГРАММЫ </w:t>
      </w:r>
      <w:r w:rsidR="00F3629E">
        <w:rPr>
          <w:rFonts w:ascii="Times New Roman" w:hAnsi="Times New Roman" w:cs="Times New Roman"/>
          <w:b/>
          <w:bCs/>
        </w:rPr>
        <w:t xml:space="preserve">ПРАКТИЧЕСКОЙ </w:t>
      </w:r>
      <w:proofErr w:type="gramStart"/>
      <w:r w:rsidR="00F3629E">
        <w:rPr>
          <w:rFonts w:ascii="Times New Roman" w:hAnsi="Times New Roman" w:cs="Times New Roman"/>
          <w:b/>
          <w:bCs/>
        </w:rPr>
        <w:t>ПОДГОТОВКИ  (</w:t>
      </w:r>
      <w:proofErr w:type="gramEnd"/>
      <w:r w:rsidR="00F3629E">
        <w:rPr>
          <w:rFonts w:ascii="Times New Roman" w:hAnsi="Times New Roman" w:cs="Times New Roman"/>
          <w:b/>
          <w:bCs/>
        </w:rPr>
        <w:t>ПРЕДДИПЛОМНОЙ</w:t>
      </w:r>
      <w:r w:rsidRPr="00C26681">
        <w:rPr>
          <w:rFonts w:ascii="Times New Roman" w:hAnsi="Times New Roman" w:cs="Times New Roman"/>
          <w:b/>
          <w:bCs/>
        </w:rPr>
        <w:t xml:space="preserve"> ПРАКТИКИ</w:t>
      </w:r>
      <w:r w:rsidR="00F3629E">
        <w:rPr>
          <w:rFonts w:ascii="Times New Roman" w:hAnsi="Times New Roman" w:cs="Times New Roman"/>
          <w:b/>
          <w:bCs/>
        </w:rPr>
        <w:t>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61"/>
        <w:gridCol w:w="5128"/>
        <w:gridCol w:w="1276"/>
      </w:tblGrid>
      <w:tr w:rsidR="00C7411A" w:rsidRPr="00B50298" w:rsidTr="00E24E59">
        <w:trPr>
          <w:jc w:val="center"/>
        </w:trPr>
        <w:tc>
          <w:tcPr>
            <w:tcW w:w="3661" w:type="dxa"/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298">
              <w:rPr>
                <w:rFonts w:ascii="Times New Roman" w:hAnsi="Times New Roman" w:cs="Times New Roman"/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5128" w:type="dxa"/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298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276" w:type="dxa"/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298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C7411A" w:rsidRPr="00B50298" w:rsidTr="00E24E59">
        <w:trPr>
          <w:trHeight w:val="340"/>
          <w:jc w:val="center"/>
        </w:trPr>
        <w:tc>
          <w:tcPr>
            <w:tcW w:w="3661" w:type="dxa"/>
            <w:tcBorders>
              <w:bottom w:val="single" w:sz="4" w:space="0" w:color="auto"/>
            </w:tcBorders>
          </w:tcPr>
          <w:p w:rsidR="00C7411A" w:rsidRPr="00B50298" w:rsidRDefault="00C7411A" w:rsidP="00F3629E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left="20" w:firstLine="0"/>
              <w:jc w:val="both"/>
              <w:rPr>
                <w:sz w:val="22"/>
                <w:szCs w:val="22"/>
              </w:rPr>
            </w:pPr>
            <w:r w:rsidRPr="00B50298">
              <w:rPr>
                <w:sz w:val="22"/>
                <w:szCs w:val="22"/>
              </w:rPr>
              <w:t>ПК 1.1. Выполнять наладку, регулировку и проверку электрического и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электромеханического оборудования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C7411A" w:rsidRPr="00B50298" w:rsidRDefault="00C7411A" w:rsidP="00C7411A">
            <w:pPr>
              <w:numPr>
                <w:ilvl w:val="0"/>
                <w:numId w:val="11"/>
              </w:numPr>
              <w:tabs>
                <w:tab w:val="clear" w:pos="720"/>
                <w:tab w:val="num" w:pos="428"/>
              </w:tabs>
              <w:suppressAutoHyphens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-точность и скорость чтения чертежей </w:t>
            </w:r>
          </w:p>
          <w:p w:rsidR="00C7411A" w:rsidRPr="00B50298" w:rsidRDefault="00C7411A" w:rsidP="00C7411A">
            <w:pPr>
              <w:numPr>
                <w:ilvl w:val="0"/>
                <w:numId w:val="11"/>
              </w:numPr>
              <w:tabs>
                <w:tab w:val="clear" w:pos="720"/>
                <w:tab w:val="num" w:pos="428"/>
              </w:tabs>
              <w:suppressAutoHyphens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  проведение исследований режимов работы электрических машин и трансформаторов</w:t>
            </w:r>
          </w:p>
          <w:p w:rsidR="00C7411A" w:rsidRPr="00B50298" w:rsidRDefault="00C7411A" w:rsidP="00F3629E">
            <w:pPr>
              <w:numPr>
                <w:ilvl w:val="0"/>
                <w:numId w:val="11"/>
              </w:numPr>
              <w:tabs>
                <w:tab w:val="clear" w:pos="720"/>
                <w:tab w:val="num" w:pos="428"/>
              </w:tabs>
              <w:suppressAutoHyphens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правильность подбора средств измерений для контроля режимов работы основного оборудования и </w:t>
            </w:r>
            <w:r w:rsidR="00B50298" w:rsidRPr="00B50298">
              <w:rPr>
                <w:rFonts w:ascii="Times New Roman" w:hAnsi="Times New Roman" w:cs="Times New Roman"/>
              </w:rPr>
              <w:t xml:space="preserve"> </w:t>
            </w:r>
            <w:r w:rsidRPr="00B50298">
              <w:rPr>
                <w:rFonts w:ascii="Times New Roman" w:hAnsi="Times New Roman" w:cs="Times New Roman"/>
              </w:rPr>
              <w:t>составления схемы подключения измерительных приборов</w:t>
            </w:r>
          </w:p>
          <w:p w:rsidR="00C7411A" w:rsidRPr="00B50298" w:rsidRDefault="00C7411A" w:rsidP="00F3629E">
            <w:pPr>
              <w:suppressAutoHyphens/>
              <w:ind w:left="68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- качество анализа работы электрического и электромеханического оборудования </w:t>
            </w:r>
          </w:p>
          <w:p w:rsidR="00C7411A" w:rsidRPr="00B50298" w:rsidRDefault="00C7411A" w:rsidP="00C7411A">
            <w:pPr>
              <w:numPr>
                <w:ilvl w:val="0"/>
                <w:numId w:val="11"/>
              </w:numPr>
              <w:tabs>
                <w:tab w:val="clear" w:pos="720"/>
                <w:tab w:val="num" w:pos="428"/>
              </w:tabs>
              <w:suppressAutoHyphens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точность выполнения операций участие по включению в работу и останову электрооборудования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точность и грамотность выполнения</w:t>
            </w:r>
            <w:r w:rsidRPr="00B50298">
              <w:t xml:space="preserve"> технической </w:t>
            </w:r>
            <w:r w:rsidRPr="00B50298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276" w:type="dxa"/>
            <w:vMerge w:val="restart"/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 Проверка графика.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Проверка правильности составления дневника, отчёта.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Защита отчета.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Дифферен</w:t>
            </w:r>
            <w:r w:rsidRPr="00B50298">
              <w:rPr>
                <w:rFonts w:ascii="Times New Roman" w:hAnsi="Times New Roman" w:cs="Times New Roman"/>
              </w:rPr>
              <w:lastRenderedPageBreak/>
              <w:t>цированный зачет.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A" w:rsidRPr="00B50298" w:rsidTr="00E24E59">
        <w:trPr>
          <w:trHeight w:val="3035"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lastRenderedPageBreak/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C7411A">
            <w:pPr>
              <w:numPr>
                <w:ilvl w:val="0"/>
                <w:numId w:val="11"/>
              </w:numPr>
              <w:tabs>
                <w:tab w:val="clear" w:pos="720"/>
                <w:tab w:val="num" w:pos="428"/>
              </w:tabs>
              <w:suppressAutoHyphens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точность и скорость чтения схем и чертежей</w:t>
            </w:r>
          </w:p>
          <w:p w:rsidR="00C7411A" w:rsidRPr="00B50298" w:rsidRDefault="00C7411A" w:rsidP="00C7411A">
            <w:pPr>
              <w:numPr>
                <w:ilvl w:val="0"/>
                <w:numId w:val="11"/>
              </w:numPr>
              <w:tabs>
                <w:tab w:val="clear" w:pos="720"/>
                <w:tab w:val="num" w:pos="428"/>
              </w:tabs>
              <w:suppressAutoHyphens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качество анализа состояния электрического и электромеханического оборудования после визуального осмотра</w:t>
            </w:r>
          </w:p>
          <w:p w:rsidR="00C7411A" w:rsidRPr="00B50298" w:rsidRDefault="00C7411A" w:rsidP="00F3629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-качество контроля параметров в соответствии с требуемой документацией</w:t>
            </w:r>
          </w:p>
          <w:p w:rsidR="00C7411A" w:rsidRPr="00B50298" w:rsidRDefault="00C7411A" w:rsidP="00F3629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-качество представления последовательности и содержания организационных и технических мероприятий по ТО и ТЭ электрического и электромеханического оборудования</w:t>
            </w:r>
          </w:p>
          <w:p w:rsidR="00C7411A" w:rsidRPr="00B50298" w:rsidRDefault="00C7411A" w:rsidP="00B50298">
            <w:pPr>
              <w:suppressAutoHyphens/>
              <w:ind w:left="68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участие в техническом обслуживании и ремонте электрического и электромеханического оборудования</w:t>
            </w:r>
          </w:p>
        </w:tc>
        <w:tc>
          <w:tcPr>
            <w:tcW w:w="1276" w:type="dxa"/>
            <w:vMerge/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A" w:rsidRPr="00B50298" w:rsidTr="00E24E59">
        <w:trPr>
          <w:trHeight w:val="291"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left="20" w:firstLine="0"/>
              <w:jc w:val="both"/>
              <w:rPr>
                <w:sz w:val="22"/>
                <w:szCs w:val="22"/>
              </w:rPr>
            </w:pPr>
            <w:r w:rsidRPr="00B50298">
              <w:rPr>
                <w:sz w:val="22"/>
                <w:szCs w:val="22"/>
              </w:rPr>
              <w:lastRenderedPageBreak/>
              <w:t>ПК 1.3. Осуществлять диагностику и технический контроль при</w:t>
            </w:r>
          </w:p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эксплуатации электрического и электромеханического оборудования;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C7411A">
            <w:pPr>
              <w:numPr>
                <w:ilvl w:val="0"/>
                <w:numId w:val="11"/>
              </w:numPr>
              <w:tabs>
                <w:tab w:val="clear" w:pos="720"/>
                <w:tab w:val="num" w:pos="428"/>
              </w:tabs>
              <w:suppressAutoHyphens/>
              <w:ind w:left="68" w:firstLine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качество проведения диагностики неисправностей электрического и электромеханического оборудования</w:t>
            </w:r>
          </w:p>
          <w:p w:rsidR="00C7411A" w:rsidRPr="00B50298" w:rsidRDefault="00C7411A" w:rsidP="00C7411A">
            <w:pPr>
              <w:numPr>
                <w:ilvl w:val="0"/>
                <w:numId w:val="11"/>
              </w:numPr>
              <w:tabs>
                <w:tab w:val="clear" w:pos="720"/>
                <w:tab w:val="num" w:pos="428"/>
              </w:tabs>
              <w:suppressAutoHyphens/>
              <w:ind w:left="68" w:firstLine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качество проведения анализа неисправностей электрического и электромеханического оборудования </w:t>
            </w:r>
          </w:p>
          <w:p w:rsidR="00C7411A" w:rsidRPr="00B50298" w:rsidRDefault="00C7411A" w:rsidP="00F3629E">
            <w:pPr>
              <w:suppressAutoHyphens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-качество осуществления технического контроля электрического и электромеханического оборудования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-качество прогнозирования отказов и обнаружение дефектов электрического и электромеханического оборудования</w:t>
            </w:r>
          </w:p>
        </w:tc>
        <w:tc>
          <w:tcPr>
            <w:tcW w:w="1276" w:type="dxa"/>
            <w:vMerge/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A" w:rsidRPr="00B50298" w:rsidTr="00E24E59">
        <w:trPr>
          <w:trHeight w:val="322"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B50298">
            <w:pPr>
              <w:pStyle w:val="5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sz w:val="22"/>
                <w:szCs w:val="22"/>
              </w:rPr>
            </w:pPr>
            <w:r w:rsidRPr="00B50298">
              <w:rPr>
                <w:sz w:val="22"/>
                <w:szCs w:val="22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оборудования;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-точность и грамотность ведения и оформления отчетной документации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1276" w:type="dxa"/>
            <w:vMerge/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A" w:rsidRPr="00B50298" w:rsidTr="00E24E59">
        <w:trPr>
          <w:trHeight w:val="215"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left="20" w:firstLine="0"/>
              <w:jc w:val="both"/>
              <w:rPr>
                <w:sz w:val="22"/>
                <w:szCs w:val="22"/>
              </w:rPr>
            </w:pPr>
            <w:r w:rsidRPr="00B50298">
              <w:rPr>
                <w:sz w:val="22"/>
                <w:szCs w:val="22"/>
              </w:rPr>
              <w:t>ПК 2.1. . Организовывать и выполнять работы по эксплуатации,</w:t>
            </w:r>
          </w:p>
          <w:p w:rsidR="00C7411A" w:rsidRPr="00B50298" w:rsidRDefault="00C7411A" w:rsidP="00F3629E">
            <w:pPr>
              <w:pStyle w:val="5"/>
              <w:shd w:val="clear" w:color="auto" w:fill="auto"/>
              <w:spacing w:before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B50298">
              <w:rPr>
                <w:sz w:val="22"/>
                <w:szCs w:val="22"/>
              </w:rPr>
              <w:t>обслуживанию и ремонту бытовой техники;</w:t>
            </w:r>
          </w:p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знать  общую  классификацию  измерительных  приборов;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-знать  схемы  включения  приборов  в  электрическую цепь;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-знать  документацию  на  техническое  обслуживание  приборов;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-уметь  выполнять  испытания  и  наладку  осветительных  электроустановок;</w:t>
            </w:r>
          </w:p>
          <w:p w:rsidR="00C7411A" w:rsidRPr="00B50298" w:rsidRDefault="00C7411A" w:rsidP="00F3629E">
            <w:pPr>
              <w:ind w:hanging="359"/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 xml:space="preserve"> -  - обоснованный выбор технологического оборудования, инструментов, приспособлений, мерительного и вспомогательного инструмента при выполнении </w:t>
            </w:r>
            <w:r w:rsidRPr="00B50298">
              <w:rPr>
                <w:rFonts w:ascii="Times New Roman" w:hAnsi="Times New Roman" w:cs="Times New Roman"/>
              </w:rPr>
              <w:t>слесарных и  слесарно-сборочных работ;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соответствие выполненных работ требованиям ПУЭ, техническим условиям, технике</w:t>
            </w:r>
            <w:r w:rsidRPr="00B50298">
              <w:rPr>
                <w:bCs/>
              </w:rPr>
              <w:t xml:space="preserve"> </w:t>
            </w:r>
            <w:r w:rsidRPr="00B50298">
              <w:rPr>
                <w:rFonts w:ascii="Times New Roman" w:hAnsi="Times New Roman" w:cs="Times New Roman"/>
                <w:bCs/>
              </w:rPr>
              <w:t>безопасности.</w:t>
            </w:r>
          </w:p>
        </w:tc>
        <w:tc>
          <w:tcPr>
            <w:tcW w:w="1276" w:type="dxa"/>
            <w:vMerge/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A" w:rsidRPr="00B50298" w:rsidTr="00E24E59">
        <w:trPr>
          <w:trHeight w:val="184"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pStyle w:val="5"/>
              <w:shd w:val="clear" w:color="auto" w:fill="auto"/>
              <w:tabs>
                <w:tab w:val="left" w:pos="1131"/>
              </w:tabs>
              <w:spacing w:before="0" w:line="240" w:lineRule="auto"/>
              <w:ind w:left="20" w:firstLine="0"/>
              <w:jc w:val="both"/>
              <w:rPr>
                <w:sz w:val="22"/>
                <w:szCs w:val="22"/>
              </w:rPr>
            </w:pPr>
            <w:r w:rsidRPr="00B50298">
              <w:rPr>
                <w:sz w:val="22"/>
                <w:szCs w:val="22"/>
              </w:rPr>
              <w:t>ПК 2.2. Осуществлять диагностику и контроль технического состояния</w:t>
            </w:r>
          </w:p>
          <w:p w:rsidR="00C7411A" w:rsidRPr="00B50298" w:rsidRDefault="00C7411A" w:rsidP="00F3629E">
            <w:pPr>
              <w:pStyle w:val="5"/>
              <w:shd w:val="clear" w:color="auto" w:fill="auto"/>
              <w:spacing w:before="0" w:line="240" w:lineRule="auto"/>
              <w:ind w:left="20" w:firstLine="1200"/>
              <w:jc w:val="left"/>
              <w:rPr>
                <w:sz w:val="22"/>
                <w:szCs w:val="22"/>
              </w:rPr>
            </w:pPr>
            <w:r w:rsidRPr="00B50298">
              <w:rPr>
                <w:sz w:val="22"/>
                <w:szCs w:val="22"/>
              </w:rPr>
              <w:t>бытовой техники;</w:t>
            </w:r>
          </w:p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знать  схемы  включения  приборов  в  электрическую  цепь;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-знать  документацию  на  техническое  обслуживание приборов;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знать  общие  правила технического  обслуживания  измерительных  приборов;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-уметь выполнять  испытания  и  наладку  осветительных  электроустановок;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 xml:space="preserve"> -обоснованный выбор технологического оборудования, инструментов, приспособлений, мерительного и вспомогательного инструмента при  </w:t>
            </w:r>
            <w:r w:rsidRPr="00B50298">
              <w:rPr>
                <w:rFonts w:ascii="Times New Roman" w:hAnsi="Times New Roman" w:cs="Times New Roman"/>
                <w:bCs/>
              </w:rPr>
              <w:lastRenderedPageBreak/>
              <w:t xml:space="preserve">испытании  и  наладки  осветительных  </w:t>
            </w:r>
            <w:proofErr w:type="spellStart"/>
            <w:r w:rsidRPr="00B50298">
              <w:rPr>
                <w:rFonts w:ascii="Times New Roman" w:hAnsi="Times New Roman" w:cs="Times New Roman"/>
                <w:bCs/>
              </w:rPr>
              <w:t>элуктроустановок</w:t>
            </w:r>
            <w:proofErr w:type="spellEnd"/>
            <w:r w:rsidRPr="00B50298">
              <w:rPr>
                <w:rFonts w:ascii="Times New Roman" w:hAnsi="Times New Roman" w:cs="Times New Roman"/>
                <w:bCs/>
              </w:rPr>
              <w:t>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соответствие выполненных работ требованиям ПУЭ, техническим условиям, технике безопасности.</w:t>
            </w:r>
          </w:p>
        </w:tc>
        <w:tc>
          <w:tcPr>
            <w:tcW w:w="1276" w:type="dxa"/>
            <w:vMerge/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A" w:rsidRPr="00B50298" w:rsidTr="00E24E59">
        <w:trPr>
          <w:trHeight w:val="292"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lastRenderedPageBreak/>
              <w:t>ПК 2.3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-знать  систему  эксплуатации и  поверки  приборов;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-знать  общие  правила  технического   обслуживания  измерительных  приборов;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-уметь  проводить  электрические  измерения;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владение технологией выполнения ремонтных</w:t>
            </w:r>
            <w:r w:rsidRPr="00B50298">
              <w:rPr>
                <w:rFonts w:ascii="Times New Roman" w:hAnsi="Times New Roman" w:cs="Times New Roman"/>
              </w:rPr>
              <w:t xml:space="preserve"> работ;</w:t>
            </w:r>
          </w:p>
          <w:p w:rsidR="00C7411A" w:rsidRPr="00B50298" w:rsidRDefault="00C7411A" w:rsidP="00F3629E">
            <w:pPr>
              <w:ind w:hanging="359"/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 xml:space="preserve"> -обоснованный выбор технологического оборудования, инструментов, приспособлений, мерительного и вспомогательного инструмента при выполнении </w:t>
            </w:r>
            <w:r w:rsidRPr="00B50298">
              <w:rPr>
                <w:rFonts w:ascii="Times New Roman" w:hAnsi="Times New Roman" w:cs="Times New Roman"/>
              </w:rPr>
              <w:t xml:space="preserve"> настройки  и  ремонте  контрольно-измерительных  приборов;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соответствие выполненных работ требованиям ПУЭ,</w:t>
            </w:r>
          </w:p>
        </w:tc>
        <w:tc>
          <w:tcPr>
            <w:tcW w:w="1276" w:type="dxa"/>
            <w:vMerge/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A" w:rsidRPr="00B50298" w:rsidTr="00E24E59">
        <w:trPr>
          <w:trHeight w:val="307"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B50298">
            <w:pPr>
              <w:pStyle w:val="5"/>
              <w:shd w:val="clear" w:color="auto" w:fill="auto"/>
              <w:spacing w:before="0" w:line="240" w:lineRule="auto"/>
              <w:ind w:right="20" w:firstLine="0"/>
              <w:jc w:val="left"/>
              <w:rPr>
                <w:sz w:val="22"/>
                <w:szCs w:val="22"/>
              </w:rPr>
            </w:pPr>
            <w:r w:rsidRPr="00B50298">
              <w:rPr>
                <w:sz w:val="22"/>
                <w:szCs w:val="22"/>
              </w:rPr>
              <w:t>ПК 3.1. Участвовать в планировании</w:t>
            </w:r>
            <w:r w:rsidR="00B50298">
              <w:rPr>
                <w:sz w:val="22"/>
                <w:szCs w:val="22"/>
              </w:rPr>
              <w:t xml:space="preserve"> </w:t>
            </w:r>
            <w:r w:rsidRPr="00B50298">
              <w:rPr>
                <w:sz w:val="22"/>
                <w:szCs w:val="22"/>
              </w:rPr>
              <w:t xml:space="preserve">работы персонала производственного </w:t>
            </w:r>
            <w:r w:rsidR="00B50298">
              <w:rPr>
                <w:sz w:val="22"/>
                <w:szCs w:val="22"/>
              </w:rPr>
              <w:t xml:space="preserve"> </w:t>
            </w:r>
            <w:r w:rsidRPr="00B50298">
              <w:rPr>
                <w:sz w:val="22"/>
                <w:szCs w:val="22"/>
              </w:rPr>
              <w:t>подразделения;</w:t>
            </w:r>
            <w:r w:rsidR="00B502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демонстрация точности и скорости   чтения технических чертежей;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-демонстрация скорости и качества анализа технологической документации;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демонстрация способности вести расчеты и составлять эскизы</w:t>
            </w:r>
            <w:r w:rsidRPr="00B50298">
              <w:rPr>
                <w:rFonts w:ascii="Times New Roman" w:hAnsi="Times New Roman" w:cs="Times New Roman"/>
              </w:rPr>
              <w:t xml:space="preserve"> необходимые при сборке изделий;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 xml:space="preserve">-демонстрация качественного выполнения  </w:t>
            </w:r>
            <w:r w:rsidRPr="00B50298">
              <w:rPr>
                <w:rFonts w:ascii="Times New Roman" w:hAnsi="Times New Roman" w:cs="Times New Roman"/>
              </w:rPr>
              <w:t>слесарной обработки,  пригонки  и  пайки деталей и узлов различной сложности в процессе сборки</w:t>
            </w:r>
            <w:r w:rsidRPr="00B50298">
              <w:rPr>
                <w:rFonts w:ascii="Times New Roman" w:hAnsi="Times New Roman" w:cs="Times New Roman"/>
                <w:bCs/>
              </w:rPr>
              <w:t>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Cs/>
              </w:rPr>
              <w:t xml:space="preserve">- владение технологией </w:t>
            </w:r>
            <w:r w:rsidRPr="00B50298">
              <w:rPr>
                <w:rFonts w:ascii="Times New Roman" w:hAnsi="Times New Roman" w:cs="Times New Roman"/>
              </w:rPr>
              <w:t>выполнения слесарных и  слесарно-сборочных работ;</w:t>
            </w:r>
          </w:p>
          <w:p w:rsidR="00C7411A" w:rsidRPr="00B50298" w:rsidRDefault="00C7411A" w:rsidP="00F3629E">
            <w:pPr>
              <w:ind w:hanging="359"/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 xml:space="preserve"> -  - обоснованный выбор технологического оборудования, инструментов, приспособлений, мерительного и вспомогательного инструмента при выполнении </w:t>
            </w:r>
            <w:r w:rsidRPr="00B50298">
              <w:rPr>
                <w:rFonts w:ascii="Times New Roman" w:hAnsi="Times New Roman" w:cs="Times New Roman"/>
              </w:rPr>
              <w:t>слесарных и  слесарно-сборочных работ;</w:t>
            </w:r>
          </w:p>
          <w:p w:rsidR="00C7411A" w:rsidRPr="00B50298" w:rsidRDefault="00C7411A" w:rsidP="00B50298">
            <w:pPr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соответствие выполненных работ требованиям ПУЭ, техническим условиям, технике безопасности.</w:t>
            </w:r>
            <w:r w:rsidR="00B5029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vMerge/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A" w:rsidRPr="00B50298" w:rsidTr="00E24E59">
        <w:trPr>
          <w:trHeight w:val="154"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ПК 3.2. Организовывать работу коллектива исполнителей;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демонстрация точности и скорости   чтения технических чертежей;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-демонстрация скорости и качества анализа технологической документации;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 xml:space="preserve">-демонстрация качественного выполнения  </w:t>
            </w:r>
            <w:r w:rsidRPr="00B50298">
              <w:rPr>
                <w:rFonts w:ascii="Times New Roman" w:hAnsi="Times New Roman" w:cs="Times New Roman"/>
              </w:rPr>
              <w:t>слесарных и слесарно-сборочных работ  при изготовлении приспособлений для сборки и ремонта</w:t>
            </w:r>
            <w:r w:rsidRPr="00B50298">
              <w:rPr>
                <w:rFonts w:ascii="Times New Roman" w:hAnsi="Times New Roman" w:cs="Times New Roman"/>
                <w:bCs/>
              </w:rPr>
              <w:t>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Cs/>
              </w:rPr>
              <w:t xml:space="preserve">- владение технологией </w:t>
            </w:r>
            <w:r w:rsidRPr="00B50298">
              <w:rPr>
                <w:rFonts w:ascii="Times New Roman" w:hAnsi="Times New Roman" w:cs="Times New Roman"/>
              </w:rPr>
              <w:t>выполнения слесарных и  слесарно-сборочных работ;</w:t>
            </w:r>
          </w:p>
          <w:p w:rsidR="00C7411A" w:rsidRPr="00B50298" w:rsidRDefault="00C7411A" w:rsidP="00F3629E">
            <w:pPr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 xml:space="preserve"> -обоснованный выбор технологического оборудования, инструментов, приспособлений, мерительного и вспомогательного инструмента при </w:t>
            </w:r>
            <w:r w:rsidRPr="00B50298">
              <w:rPr>
                <w:rFonts w:ascii="Times New Roman" w:hAnsi="Times New Roman" w:cs="Times New Roman"/>
              </w:rPr>
              <w:t>изготовлении приспособлений для сборки и ремонта</w:t>
            </w:r>
            <w:r w:rsidRPr="00B50298">
              <w:rPr>
                <w:rFonts w:ascii="Times New Roman" w:hAnsi="Times New Roman" w:cs="Times New Roman"/>
                <w:bCs/>
              </w:rPr>
              <w:t>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соответствие выполненных работ требованиям ПУЭ, техническим условиям, технике безопасности</w:t>
            </w:r>
          </w:p>
        </w:tc>
        <w:tc>
          <w:tcPr>
            <w:tcW w:w="1276" w:type="dxa"/>
            <w:vMerge/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11A" w:rsidRPr="00B50298" w:rsidTr="00E24E59">
        <w:trPr>
          <w:trHeight w:val="1827"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lastRenderedPageBreak/>
              <w:t>ПК 3.3 Анализировать результаты деятельности коллектива исполнителей и общие компетенции.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B50298">
            <w:pPr>
              <w:ind w:right="34"/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-демонстрация скорости и качества  определения основных неисправностей оборудования;</w:t>
            </w:r>
          </w:p>
          <w:p w:rsidR="00C7411A" w:rsidRPr="00B50298" w:rsidRDefault="00C7411A" w:rsidP="00B50298">
            <w:pPr>
              <w:ind w:right="34"/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демонстрация точности и скорости  устранения</w:t>
            </w:r>
            <w:r w:rsidRPr="00B50298">
              <w:rPr>
                <w:rFonts w:ascii="Times New Roman" w:hAnsi="Times New Roman" w:cs="Times New Roman"/>
              </w:rPr>
              <w:t xml:space="preserve"> дефектов  во время  эксплуатации оборудования и при проверке его в процессе ремонта;</w:t>
            </w:r>
          </w:p>
          <w:p w:rsidR="00C7411A" w:rsidRPr="00B50298" w:rsidRDefault="00C7411A" w:rsidP="00B50298">
            <w:pPr>
              <w:ind w:right="34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владение технологией выполнения ремонтных</w:t>
            </w:r>
            <w:r w:rsidRPr="00B50298">
              <w:rPr>
                <w:rFonts w:ascii="Times New Roman" w:hAnsi="Times New Roman" w:cs="Times New Roman"/>
              </w:rPr>
              <w:t xml:space="preserve"> работ;</w:t>
            </w:r>
          </w:p>
          <w:p w:rsidR="00C7411A" w:rsidRPr="00B50298" w:rsidRDefault="00C7411A" w:rsidP="00B50298">
            <w:pPr>
              <w:ind w:right="34"/>
              <w:rPr>
                <w:rFonts w:ascii="Times New Roman" w:hAnsi="Times New Roman" w:cs="Times New Roman"/>
                <w:bCs/>
              </w:rPr>
            </w:pPr>
            <w:r w:rsidRPr="00B50298">
              <w:rPr>
                <w:rFonts w:ascii="Times New Roman" w:hAnsi="Times New Roman" w:cs="Times New Roman"/>
                <w:bCs/>
              </w:rPr>
              <w:t xml:space="preserve"> -обоснованный выбор технологического оборудования, инструментов, приспособлений, мерительного и вспомогательного инструмента при выполнении </w:t>
            </w:r>
            <w:r w:rsidRPr="00B50298">
              <w:rPr>
                <w:rFonts w:ascii="Times New Roman" w:hAnsi="Times New Roman" w:cs="Times New Roman"/>
              </w:rPr>
              <w:t>ремонтных работ;</w:t>
            </w:r>
          </w:p>
          <w:p w:rsidR="00C7411A" w:rsidRPr="00B50298" w:rsidRDefault="00C7411A" w:rsidP="00B50298">
            <w:pPr>
              <w:autoSpaceDE w:val="0"/>
              <w:autoSpaceDN w:val="0"/>
              <w:adjustRightInd w:val="0"/>
              <w:ind w:right="34"/>
              <w:rPr>
                <w:rFonts w:ascii="Times New Roman" w:eastAsia="TimesNewRomanPSMT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Cs/>
              </w:rPr>
              <w:t>- соответствие выполненных работ требованиям ПУЭ, техническим условиям, технике безопасности.</w:t>
            </w:r>
          </w:p>
        </w:tc>
        <w:tc>
          <w:tcPr>
            <w:tcW w:w="1276" w:type="dxa"/>
            <w:vMerge/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411A" w:rsidRDefault="00C7411A" w:rsidP="00C741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411A" w:rsidRPr="003671F5" w:rsidRDefault="00C7411A" w:rsidP="00B50298">
      <w:pPr>
        <w:rPr>
          <w:rFonts w:ascii="Times New Roman" w:hAnsi="Times New Roman" w:cs="Times New Roman"/>
          <w:sz w:val="20"/>
          <w:szCs w:val="20"/>
        </w:rPr>
      </w:pPr>
      <w:r w:rsidRPr="00C7411A">
        <w:rPr>
          <w:rFonts w:ascii="Times New Roman" w:hAnsi="Times New Roman" w:cs="Times New Roman"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C7411A">
        <w:rPr>
          <w:rFonts w:ascii="Times New Roman" w:hAnsi="Times New Roman" w:cs="Times New Roman"/>
        </w:rPr>
        <w:t>сформированность</w:t>
      </w:r>
      <w:proofErr w:type="spellEnd"/>
      <w:r w:rsidRPr="00C7411A">
        <w:rPr>
          <w:rFonts w:ascii="Times New Roman" w:hAnsi="Times New Roman" w:cs="Times New Roman"/>
        </w:rPr>
        <w:t xml:space="preserve"> профессиональных компетенций, но и развитие общих компетенций и обеспечивающих их умение</w:t>
      </w:r>
      <w:r w:rsidRPr="003671F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C7411A" w:rsidRPr="00B50298" w:rsidTr="00E24E59">
        <w:trPr>
          <w:jc w:val="center"/>
        </w:trPr>
        <w:tc>
          <w:tcPr>
            <w:tcW w:w="3227" w:type="dxa"/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298">
              <w:rPr>
                <w:rFonts w:ascii="Times New Roman" w:hAnsi="Times New Roman" w:cs="Times New Roman"/>
                <w:b/>
              </w:rPr>
              <w:t>Результаты (освоенные общие компетенции)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298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411A" w:rsidRPr="00B50298" w:rsidRDefault="00C7411A" w:rsidP="00F362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298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C7411A" w:rsidRPr="00B50298" w:rsidTr="00E24E59">
        <w:trPr>
          <w:trHeight w:val="200"/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ОК 1. 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объяснение сущности и социальной значимости своей будущей профессии;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участие в профессиональных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студенческих конкурсах, семинарах, конференциях</w:t>
            </w:r>
            <w:r w:rsidRPr="00B50298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- достижение высоких результатов при прохождении </w:t>
            </w:r>
            <w:r w:rsidR="00F3629E">
              <w:rPr>
                <w:rFonts w:ascii="Times New Roman" w:hAnsi="Times New Roman" w:cs="Times New Roman"/>
              </w:rPr>
              <w:t>практической подготовки</w:t>
            </w:r>
            <w:r w:rsidRPr="00B50298">
              <w:rPr>
                <w:rFonts w:ascii="Times New Roman" w:hAnsi="Times New Roman" w:cs="Times New Roman"/>
              </w:rPr>
              <w:t>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результативность участия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в студенческих конкурсах, семинарах, конференциях.</w:t>
            </w:r>
          </w:p>
        </w:tc>
      </w:tr>
      <w:tr w:rsidR="00C7411A" w:rsidRPr="00B50298" w:rsidTr="00E24E59">
        <w:trPr>
          <w:trHeight w:val="337"/>
          <w:jc w:val="center"/>
        </w:trPr>
        <w:tc>
          <w:tcPr>
            <w:tcW w:w="3227" w:type="dxa"/>
            <w:tcBorders>
              <w:top w:val="single" w:sz="4" w:space="0" w:color="auto"/>
            </w:tcBorders>
          </w:tcPr>
          <w:p w:rsidR="00C7411A" w:rsidRPr="00B50298" w:rsidRDefault="00C7411A" w:rsidP="00F3629E">
            <w:pPr>
              <w:pStyle w:val="a8"/>
              <w:jc w:val="both"/>
              <w:outlineLvl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обоснованный выбор и грамотное применение методов и форм организации профессиональной деятельности;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объективная оценка эффективности и качества выполнения работы;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организация собственной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 соответствие выбранных методов и форм организации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профессиональной деятельности ФГОС СПО;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- достижение поставленных целей и задач при проведении </w:t>
            </w:r>
            <w:r w:rsidR="00F3629E">
              <w:rPr>
                <w:rFonts w:ascii="Times New Roman" w:hAnsi="Times New Roman" w:cs="Times New Roman"/>
              </w:rPr>
              <w:t>практической подготовки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11A" w:rsidRPr="00B50298" w:rsidTr="00E24E59">
        <w:trPr>
          <w:trHeight w:val="250"/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ОК 3. Принимать решения в стандартных и нестандартных ситуациях и нести за них ответственность.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способность выявлять методические ошибки при проведении учебных занятий;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определение возможных причин проблем при проведении занятий;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поиск решения по устранению проблем, возникающих при проведении занятия.</w:t>
            </w:r>
            <w:r w:rsidRPr="00B50298">
              <w:rPr>
                <w:rFonts w:ascii="Times New Roman" w:eastAsia="TimesNewRomanPSMT" w:hAnsi="Times New Roman" w:cs="Times New Roman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точность выявленных методических ошибок студентов;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– скорость принятия решения в нестандартных ситуациях, возникающих при прохождении </w:t>
            </w:r>
            <w:r w:rsidR="00F3629E">
              <w:rPr>
                <w:rFonts w:ascii="Times New Roman" w:hAnsi="Times New Roman" w:cs="Times New Roman"/>
              </w:rPr>
              <w:t>практической подготовки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411A" w:rsidRPr="00B50298" w:rsidTr="00E24E59">
        <w:trPr>
          <w:trHeight w:val="254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pStyle w:val="a8"/>
              <w:jc w:val="both"/>
              <w:outlineLvl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 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подборка информации, необходимой для проведения занятия;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использование различных источников информационных ресурсов при проведении практических занятий;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объективный анализ найденной информации.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соответствие найденной информации тематике практического занятия, задачам образования и ФГОС СПО;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правильность использования широкого спектра современных источников информации, в том числе Интернета при решении профессиональных задач, профессионального и личностного развития;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результативность найденной информации, необходимой для решения профессиональных задач</w:t>
            </w:r>
          </w:p>
        </w:tc>
      </w:tr>
      <w:tr w:rsidR="00C7411A" w:rsidRPr="00B50298" w:rsidTr="00E24E59">
        <w:trPr>
          <w:trHeight w:val="291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lastRenderedPageBreak/>
              <w:t xml:space="preserve">ОК5.Использовать информационно - коммуникационные технологии в профессиональной деятельности.  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 демонстрация приемов использования ИКТ в учебной и профессиональной деятельности;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обоснованное использование различных прикладных программ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быстрота освоения новых версий программных продуктов;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соответствие ИКТ задачам обучения и ФГОС СПО</w:t>
            </w:r>
          </w:p>
        </w:tc>
      </w:tr>
      <w:tr w:rsidR="00C7411A" w:rsidRPr="00B50298" w:rsidTr="00E24E59">
        <w:trPr>
          <w:trHeight w:val="254"/>
          <w:jc w:val="center"/>
        </w:trPr>
        <w:tc>
          <w:tcPr>
            <w:tcW w:w="3227" w:type="dxa"/>
            <w:tcBorders>
              <w:top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ОК 6. Работать в коллективе и команде, эффективно общаться с коллегами, руководством, потребителями. 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eastAsia="TimesNewRomanPSMT" w:hAnsi="Times New Roman" w:cs="Times New Roman"/>
              </w:rPr>
              <w:t xml:space="preserve">- </w:t>
            </w:r>
            <w:r w:rsidRPr="00B50298">
              <w:rPr>
                <w:rFonts w:ascii="Times New Roman" w:hAnsi="Times New Roman" w:cs="Times New Roman"/>
              </w:rPr>
              <w:t xml:space="preserve">успешность применения коммуникационных способностей на </w:t>
            </w:r>
            <w:r w:rsidR="00F3629E">
              <w:rPr>
                <w:rFonts w:ascii="Times New Roman" w:hAnsi="Times New Roman" w:cs="Times New Roman"/>
              </w:rPr>
              <w:t>практической подготовке</w:t>
            </w:r>
            <w:r w:rsidRPr="00B50298">
              <w:rPr>
                <w:rFonts w:ascii="Times New Roman" w:hAnsi="Times New Roman" w:cs="Times New Roman"/>
              </w:rPr>
              <w:t>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соблюдение принципов профессиональной этики;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владение способами бесконфликтного общения и саморегуляции в коллективе.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использование коммуникационных способностей студента для достижения целей</w:t>
            </w:r>
          </w:p>
          <w:p w:rsidR="00C7411A" w:rsidRPr="00B50298" w:rsidRDefault="00F3629E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подготовки</w:t>
            </w:r>
            <w:r w:rsidR="00C7411A" w:rsidRPr="00B50298">
              <w:rPr>
                <w:rFonts w:ascii="Times New Roman" w:hAnsi="Times New Roman" w:cs="Times New Roman"/>
              </w:rPr>
              <w:t>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соответствие используемых способов и типов общения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личностным особенностям и нормам профессиональной этики.</w:t>
            </w:r>
          </w:p>
        </w:tc>
      </w:tr>
      <w:tr w:rsidR="00C7411A" w:rsidRPr="00B50298" w:rsidTr="00E24E59">
        <w:trPr>
          <w:trHeight w:val="330"/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C7411A" w:rsidRPr="00B50298" w:rsidRDefault="00C7411A" w:rsidP="00F3629E">
            <w:pPr>
              <w:pStyle w:val="a8"/>
              <w:jc w:val="both"/>
              <w:outlineLvl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способность ставить цели для осуществления образования студентов;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готовность организовывать и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контролировать работу студентов на занятии, с принятием на себя ответственности за качество образовательного процесса.</w:t>
            </w:r>
            <w:r w:rsidRPr="00B50298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соответствие деятельности студентов целям и задачам</w:t>
            </w:r>
          </w:p>
          <w:p w:rsidR="00C7411A" w:rsidRPr="00B50298" w:rsidRDefault="00110885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подготовки</w:t>
            </w:r>
            <w:r w:rsidR="00C7411A" w:rsidRPr="00B50298">
              <w:rPr>
                <w:rFonts w:ascii="Times New Roman" w:hAnsi="Times New Roman" w:cs="Times New Roman"/>
              </w:rPr>
              <w:t>;</w:t>
            </w:r>
          </w:p>
          <w:p w:rsidR="00110885" w:rsidRPr="00B50298" w:rsidRDefault="00C7411A" w:rsidP="00110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50298">
              <w:rPr>
                <w:rFonts w:ascii="Times New Roman" w:hAnsi="Times New Roman" w:cs="Times New Roman"/>
              </w:rPr>
              <w:t xml:space="preserve">результативность деятельности студентов на </w:t>
            </w:r>
            <w:bookmarkStart w:id="6" w:name="_GoBack"/>
            <w:r w:rsidR="00110885">
              <w:rPr>
                <w:rFonts w:ascii="Times New Roman" w:hAnsi="Times New Roman" w:cs="Times New Roman"/>
              </w:rPr>
              <w:t>практи</w:t>
            </w:r>
            <w:bookmarkEnd w:id="6"/>
            <w:r w:rsidR="00110885">
              <w:rPr>
                <w:rFonts w:ascii="Times New Roman" w:hAnsi="Times New Roman" w:cs="Times New Roman"/>
              </w:rPr>
              <w:t>ческой подготовке</w:t>
            </w:r>
            <w:r w:rsidR="00110885" w:rsidRPr="00B50298">
              <w:rPr>
                <w:rFonts w:ascii="Times New Roman" w:hAnsi="Times New Roman" w:cs="Times New Roman"/>
              </w:rPr>
              <w:t>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11A" w:rsidRPr="00B50298" w:rsidTr="00E24E59">
        <w:trPr>
          <w:trHeight w:val="263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pStyle w:val="a8"/>
              <w:jc w:val="both"/>
              <w:outlineLvl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готовность самостоятельно определять задачи в области методического развития;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составление личного плана карьерного роста;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участие в студенческих конференциях, семинарах.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соответствие профессионального и личностного развития задачам методического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развития;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результативность участия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в конференциях и семинарах.</w:t>
            </w:r>
          </w:p>
        </w:tc>
      </w:tr>
      <w:tr w:rsidR="00C7411A" w:rsidRPr="00B50298" w:rsidTr="00E24E59">
        <w:trPr>
          <w:trHeight w:val="212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готовность осуществлять профессиональную деятельность в условиях смены технологий;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овладение технологией реализации деятельного подхода в образовании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>- выполнение профессиональной деятельности с применением новых технологий;</w:t>
            </w:r>
          </w:p>
          <w:p w:rsidR="00110885" w:rsidRPr="00B50298" w:rsidRDefault="00C7411A" w:rsidP="00110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298">
              <w:rPr>
                <w:rFonts w:ascii="Times New Roman" w:hAnsi="Times New Roman" w:cs="Times New Roman"/>
              </w:rPr>
              <w:t xml:space="preserve">- точность применения технологии деятельного подхода при прохождении </w:t>
            </w:r>
            <w:r w:rsidR="00110885">
              <w:rPr>
                <w:rFonts w:ascii="Times New Roman" w:hAnsi="Times New Roman" w:cs="Times New Roman"/>
              </w:rPr>
              <w:t>практической подготовки</w:t>
            </w:r>
            <w:r w:rsidR="00110885" w:rsidRPr="00B50298">
              <w:rPr>
                <w:rFonts w:ascii="Times New Roman" w:hAnsi="Times New Roman" w:cs="Times New Roman"/>
              </w:rPr>
              <w:t>;</w:t>
            </w:r>
          </w:p>
          <w:p w:rsidR="00C7411A" w:rsidRPr="00B50298" w:rsidRDefault="00C7411A" w:rsidP="00F36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7411A" w:rsidRPr="00C7411A" w:rsidRDefault="00C7411A" w:rsidP="00E24E59"/>
    <w:sectPr w:rsidR="00C7411A" w:rsidRPr="00C7411A" w:rsidSect="00E24E59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9E" w:rsidRDefault="00F3629E">
      <w:r>
        <w:separator/>
      </w:r>
    </w:p>
  </w:endnote>
  <w:endnote w:type="continuationSeparator" w:id="0">
    <w:p w:rsidR="00F3629E" w:rsidRDefault="00F3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9E" w:rsidRDefault="00F362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9E" w:rsidRDefault="00F3629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85pt;margin-top:809.15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629E" w:rsidRDefault="00F3629E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9E" w:rsidRDefault="00F3629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9E" w:rsidRDefault="00F3629E">
      <w:r>
        <w:separator/>
      </w:r>
    </w:p>
  </w:footnote>
  <w:footnote w:type="continuationSeparator" w:id="0">
    <w:p w:rsidR="00F3629E" w:rsidRDefault="00F3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9E" w:rsidRDefault="00F362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9E" w:rsidRDefault="00F3629E">
    <w:pPr>
      <w:rPr>
        <w:sz w:val="2"/>
        <w:szCs w:val="2"/>
      </w:rPr>
    </w:pPr>
  </w:p>
  <w:p w:rsidR="00F3629E" w:rsidRDefault="00F3629E">
    <w:pPr>
      <w:rPr>
        <w:sz w:val="2"/>
        <w:szCs w:val="2"/>
      </w:rPr>
    </w:pPr>
  </w:p>
  <w:p w:rsidR="00F3629E" w:rsidRDefault="00F3629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2pt;margin-top:47.85pt;width:413.05pt;height:14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629E" w:rsidRPr="003755D4" w:rsidRDefault="00F3629E" w:rsidP="00F3629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4FA"/>
    <w:multiLevelType w:val="multilevel"/>
    <w:tmpl w:val="82849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B1B67"/>
    <w:multiLevelType w:val="multilevel"/>
    <w:tmpl w:val="D2A0D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62204"/>
    <w:multiLevelType w:val="hybridMultilevel"/>
    <w:tmpl w:val="77962CD8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510"/>
    <w:multiLevelType w:val="hybridMultilevel"/>
    <w:tmpl w:val="BDA042D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AD4F09"/>
    <w:multiLevelType w:val="multilevel"/>
    <w:tmpl w:val="C7327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F71881"/>
    <w:multiLevelType w:val="hybridMultilevel"/>
    <w:tmpl w:val="932A44D6"/>
    <w:lvl w:ilvl="0" w:tplc="BCAA59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4278"/>
    <w:multiLevelType w:val="hybridMultilevel"/>
    <w:tmpl w:val="85B4B594"/>
    <w:lvl w:ilvl="0" w:tplc="A09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04C82"/>
    <w:multiLevelType w:val="hybridMultilevel"/>
    <w:tmpl w:val="D8AE3AD4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66B97"/>
    <w:multiLevelType w:val="multilevel"/>
    <w:tmpl w:val="96A0F9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6813F4"/>
    <w:multiLevelType w:val="multilevel"/>
    <w:tmpl w:val="6AC46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D7021B"/>
    <w:multiLevelType w:val="hybridMultilevel"/>
    <w:tmpl w:val="F492322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11A"/>
    <w:rsid w:val="00110885"/>
    <w:rsid w:val="005B50A6"/>
    <w:rsid w:val="005C198E"/>
    <w:rsid w:val="00B50298"/>
    <w:rsid w:val="00BE1090"/>
    <w:rsid w:val="00C7411A"/>
    <w:rsid w:val="00E24E59"/>
    <w:rsid w:val="00F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48B6C26-D751-4336-BA57-7B14A354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41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411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F3629E"/>
    <w:rPr>
      <w:rFonts w:eastAsia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7411A"/>
    <w:pPr>
      <w:shd w:val="clear" w:color="auto" w:fill="FFFFFF"/>
      <w:spacing w:after="450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F3629E"/>
    <w:pPr>
      <w:tabs>
        <w:tab w:val="left" w:leader="dot" w:pos="8856"/>
        <w:tab w:val="right" w:pos="9744"/>
      </w:tabs>
      <w:ind w:left="278"/>
      <w:jc w:val="center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table" w:styleId="a3">
    <w:name w:val="Table Grid"/>
    <w:basedOn w:val="a1"/>
    <w:uiPriority w:val="59"/>
    <w:rsid w:val="00C7411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C7411A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basedOn w:val="a0"/>
    <w:uiPriority w:val="99"/>
    <w:rsid w:val="00C7411A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741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a6"/>
    <w:uiPriority w:val="99"/>
    <w:qFormat/>
    <w:rsid w:val="00C7411A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C7411A"/>
    <w:rPr>
      <w:rFonts w:eastAsia="Times New Roman"/>
      <w:color w:val="auto"/>
      <w:sz w:val="24"/>
      <w:szCs w:val="24"/>
      <w:lang w:eastAsia="ru-RU"/>
    </w:rPr>
  </w:style>
  <w:style w:type="character" w:customStyle="1" w:styleId="a7">
    <w:name w:val="Основной текст_"/>
    <w:basedOn w:val="a0"/>
    <w:link w:val="5"/>
    <w:rsid w:val="00C7411A"/>
    <w:rPr>
      <w:rFonts w:eastAsia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7411A"/>
  </w:style>
  <w:style w:type="character" w:customStyle="1" w:styleId="40">
    <w:name w:val="Заголовок №4 + Не полужирный"/>
    <w:basedOn w:val="a0"/>
    <w:rsid w:val="00C7411A"/>
  </w:style>
  <w:style w:type="paragraph" w:customStyle="1" w:styleId="5">
    <w:name w:val="Основной текст5"/>
    <w:basedOn w:val="a"/>
    <w:link w:val="a7"/>
    <w:rsid w:val="00C7411A"/>
    <w:pPr>
      <w:shd w:val="clear" w:color="auto" w:fill="FFFFFF"/>
      <w:spacing w:before="240" w:line="643" w:lineRule="exact"/>
      <w:ind w:hanging="1180"/>
      <w:jc w:val="center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styleId="a8">
    <w:name w:val="No Spacing"/>
    <w:uiPriority w:val="99"/>
    <w:qFormat/>
    <w:rsid w:val="00C7411A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9">
    <w:name w:val="List"/>
    <w:basedOn w:val="a"/>
    <w:uiPriority w:val="99"/>
    <w:unhideWhenUsed/>
    <w:rsid w:val="00C7411A"/>
    <w:pPr>
      <w:widowControl/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74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11A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11pt">
    <w:name w:val="Основной текст + 11 pt"/>
    <w:basedOn w:val="a7"/>
    <w:rsid w:val="00C7411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7"/>
    <w:rsid w:val="00C741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a">
    <w:name w:val="List Paragraph"/>
    <w:basedOn w:val="a"/>
    <w:uiPriority w:val="1"/>
    <w:qFormat/>
    <w:rsid w:val="00C7411A"/>
    <w:pPr>
      <w:ind w:left="720"/>
      <w:contextualSpacing/>
    </w:pPr>
  </w:style>
  <w:style w:type="character" w:styleId="ab">
    <w:name w:val="Hyperlink"/>
    <w:basedOn w:val="a0"/>
    <w:rsid w:val="00C7411A"/>
    <w:rPr>
      <w:color w:val="0066CC"/>
      <w:u w:val="single"/>
    </w:rPr>
  </w:style>
  <w:style w:type="character" w:customStyle="1" w:styleId="41">
    <w:name w:val="Основной текст (4)"/>
    <w:basedOn w:val="a0"/>
    <w:rsid w:val="00C74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Exact">
    <w:name w:val="Основной текст (24) Exact"/>
    <w:basedOn w:val="a0"/>
    <w:link w:val="24"/>
    <w:rsid w:val="00C7411A"/>
    <w:rPr>
      <w:rFonts w:ascii="Franklin Gothic Heavy" w:eastAsia="Franklin Gothic Heavy" w:hAnsi="Franklin Gothic Heavy" w:cs="Franklin Gothic Heavy"/>
      <w:spacing w:val="-5"/>
      <w:sz w:val="15"/>
      <w:szCs w:val="15"/>
      <w:shd w:val="clear" w:color="auto" w:fill="FFFFFF"/>
      <w:lang w:val="en-US"/>
    </w:rPr>
  </w:style>
  <w:style w:type="paragraph" w:customStyle="1" w:styleId="24">
    <w:name w:val="Основной текст (24)"/>
    <w:basedOn w:val="a"/>
    <w:link w:val="24Exact"/>
    <w:rsid w:val="00C7411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000000" w:themeColor="text1"/>
      <w:spacing w:val="-5"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inf.narod.ru" TargetMode="External"/><Relationship Id="rId13" Type="http://schemas.openxmlformats.org/officeDocument/2006/relationships/hyperlink" Target="http://www.toroid.r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lectrohobby.ru" TargetMode="External"/><Relationship Id="rId12" Type="http://schemas.openxmlformats.org/officeDocument/2006/relationships/hyperlink" Target="http://www.Twirpx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-ebook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ookz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</cp:revision>
  <dcterms:created xsi:type="dcterms:W3CDTF">2019-04-08T09:00:00Z</dcterms:created>
  <dcterms:modified xsi:type="dcterms:W3CDTF">2021-03-15T14:32:00Z</dcterms:modified>
</cp:coreProperties>
</file>